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A4D" w:rsidRPr="00F442B3" w:rsidRDefault="00822A4D" w:rsidP="00822A4D">
      <w:pPr>
        <w:contextualSpacing/>
        <w:jc w:val="center"/>
        <w:rPr>
          <w:rFonts w:ascii="Arial" w:hAnsi="Arial" w:cs="Arial"/>
          <w:b/>
          <w:color w:val="1801A3"/>
          <w:sz w:val="32"/>
          <w:szCs w:val="32"/>
        </w:rPr>
      </w:pPr>
      <w:r w:rsidRPr="00F442B3">
        <w:rPr>
          <w:rFonts w:ascii="Arial" w:hAnsi="Arial" w:cs="Arial"/>
          <w:b/>
          <w:color w:val="1801A3"/>
          <w:sz w:val="32"/>
          <w:szCs w:val="32"/>
        </w:rPr>
        <w:t xml:space="preserve">Cambridge College </w:t>
      </w:r>
      <w:r w:rsidR="00785CD6" w:rsidRPr="00F442B3">
        <w:rPr>
          <w:rFonts w:ascii="Arial" w:hAnsi="Arial" w:cs="Arial"/>
          <w:b/>
          <w:color w:val="1801A3"/>
          <w:sz w:val="32"/>
          <w:szCs w:val="32"/>
        </w:rPr>
        <w:t xml:space="preserve">Student Exit </w:t>
      </w:r>
      <w:r w:rsidRPr="00F442B3">
        <w:rPr>
          <w:rFonts w:ascii="Arial" w:hAnsi="Arial" w:cs="Arial"/>
          <w:b/>
          <w:color w:val="1801A3"/>
          <w:sz w:val="32"/>
          <w:szCs w:val="32"/>
        </w:rPr>
        <w:t xml:space="preserve">Portfolio </w:t>
      </w:r>
    </w:p>
    <w:p w:rsidR="00822A4D" w:rsidRPr="00F442B3" w:rsidRDefault="00822A4D" w:rsidP="00822A4D">
      <w:pPr>
        <w:contextualSpacing/>
        <w:jc w:val="center"/>
        <w:rPr>
          <w:rFonts w:ascii="Arial" w:hAnsi="Arial" w:cs="Arial"/>
          <w:b/>
          <w:color w:val="1801A3"/>
          <w:sz w:val="16"/>
          <w:szCs w:val="16"/>
        </w:rPr>
      </w:pPr>
    </w:p>
    <w:p w:rsidR="00822A4D" w:rsidRPr="006229A9" w:rsidRDefault="00822A4D" w:rsidP="00822A4D">
      <w:pPr>
        <w:contextualSpacing/>
        <w:jc w:val="center"/>
        <w:rPr>
          <w:rFonts w:ascii="Arial" w:hAnsi="Arial" w:cs="Arial"/>
          <w:b/>
        </w:rPr>
      </w:pPr>
      <w:r w:rsidRPr="00822A4D">
        <w:rPr>
          <w:rFonts w:ascii="Arial" w:hAnsi="Arial" w:cs="Arial"/>
          <w:b/>
          <w:noProof/>
          <w:sz w:val="24"/>
          <w:szCs w:val="24"/>
        </w:rPr>
        <mc:AlternateContent>
          <mc:Choice Requires="wps">
            <w:drawing>
              <wp:anchor distT="0" distB="0" distL="114300" distR="114300" simplePos="0" relativeHeight="251659264" behindDoc="0" locked="0" layoutInCell="1" allowOverlap="1" wp14:anchorId="0C1F318C" wp14:editId="23BC8813">
                <wp:simplePos x="0" y="0"/>
                <wp:positionH relativeFrom="column">
                  <wp:posOffset>-114300</wp:posOffset>
                </wp:positionH>
                <wp:positionV relativeFrom="paragraph">
                  <wp:posOffset>41275</wp:posOffset>
                </wp:positionV>
                <wp:extent cx="6229350" cy="9525"/>
                <wp:effectExtent l="38100" t="38100" r="57150" b="85725"/>
                <wp:wrapNone/>
                <wp:docPr id="1" name="Straight Connector 1"/>
                <wp:cNvGraphicFramePr/>
                <a:graphic xmlns:a="http://schemas.openxmlformats.org/drawingml/2006/main">
                  <a:graphicData uri="http://schemas.microsoft.com/office/word/2010/wordprocessingShape">
                    <wps:wsp>
                      <wps:cNvCnPr/>
                      <wps:spPr>
                        <a:xfrm flipV="1">
                          <a:off x="0" y="0"/>
                          <a:ext cx="6229350" cy="9525"/>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3.25pt" to="481.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" strokecolor="#c0504d" strokeweight="2pt">
                <v:shadow on="t" color="black" opacity="24903f" origin=",.5" offset="0,.55556mm"/>
              </v:line>
            </w:pict>
          </mc:Fallback>
        </mc:AlternateContent>
      </w:r>
    </w:p>
    <w:p w:rsidR="00384428" w:rsidRDefault="00384428" w:rsidP="00822A4D">
      <w:pPr>
        <w:contextualSpacing/>
        <w:rPr>
          <w:rFonts w:ascii="Arial" w:hAnsi="Arial" w:cs="Arial"/>
          <w:b/>
          <w:color w:val="1801A3"/>
          <w:sz w:val="32"/>
          <w:szCs w:val="32"/>
        </w:rPr>
      </w:pPr>
      <w:r>
        <w:rPr>
          <w:rFonts w:ascii="Arial" w:hAnsi="Arial" w:cs="Arial"/>
          <w:b/>
          <w:color w:val="1801A3"/>
          <w:sz w:val="32"/>
          <w:szCs w:val="32"/>
        </w:rPr>
        <w:t>Introduction</w:t>
      </w:r>
    </w:p>
    <w:p w:rsidR="00384428" w:rsidRPr="00370B70" w:rsidRDefault="00384428" w:rsidP="00384428">
      <w:pPr>
        <w:contextualSpacing/>
        <w:rPr>
          <w:rFonts w:ascii="Arial" w:hAnsi="Arial" w:cs="Arial"/>
          <w:b/>
        </w:rPr>
      </w:pPr>
      <w:r w:rsidRPr="00370B70">
        <w:rPr>
          <w:rFonts w:ascii="Arial" w:hAnsi="Arial" w:cs="Arial"/>
          <w:b/>
        </w:rPr>
        <w:t>The purpose of your Exit Portfolio is to showcase and d</w:t>
      </w:r>
      <w:r>
        <w:rPr>
          <w:rFonts w:ascii="Arial" w:hAnsi="Arial" w:cs="Arial"/>
          <w:b/>
        </w:rPr>
        <w:t xml:space="preserve">ocument your accomplishments </w:t>
      </w:r>
      <w:proofErr w:type="gramStart"/>
      <w:r w:rsidRPr="00370B70">
        <w:rPr>
          <w:rFonts w:ascii="Arial" w:hAnsi="Arial" w:cs="Arial"/>
          <w:b/>
        </w:rPr>
        <w:t>and  provide</w:t>
      </w:r>
      <w:proofErr w:type="gramEnd"/>
      <w:r w:rsidRPr="00370B70">
        <w:rPr>
          <w:rFonts w:ascii="Arial" w:hAnsi="Arial" w:cs="Arial"/>
          <w:b/>
        </w:rPr>
        <w:t xml:space="preserve"> a record of your time at Cambridge College. Y</w:t>
      </w:r>
      <w:r>
        <w:rPr>
          <w:rFonts w:ascii="Arial" w:hAnsi="Arial" w:cs="Arial"/>
          <w:b/>
        </w:rPr>
        <w:t xml:space="preserve">our completed portfolio will be </w:t>
      </w:r>
      <w:r w:rsidRPr="00370B70">
        <w:rPr>
          <w:rFonts w:ascii="Arial" w:hAnsi="Arial" w:cs="Arial"/>
          <w:b/>
        </w:rPr>
        <w:t>a useful tool as pursue your career.</w:t>
      </w:r>
    </w:p>
    <w:p w:rsidR="00384428" w:rsidRDefault="00384428" w:rsidP="00822A4D">
      <w:pPr>
        <w:contextualSpacing/>
        <w:rPr>
          <w:rFonts w:ascii="Arial" w:hAnsi="Arial" w:cs="Arial"/>
        </w:rPr>
      </w:pPr>
    </w:p>
    <w:p w:rsidR="00384428" w:rsidRDefault="00384428" w:rsidP="00822A4D">
      <w:pPr>
        <w:contextualSpacing/>
        <w:rPr>
          <w:rFonts w:ascii="Arial" w:hAnsi="Arial" w:cs="Arial"/>
        </w:rPr>
      </w:pPr>
      <w:r>
        <w:rPr>
          <w:rFonts w:ascii="Arial" w:hAnsi="Arial" w:cs="Arial"/>
        </w:rPr>
        <w:t>All of our licensure programs at Cambridge C</w:t>
      </w:r>
      <w:r w:rsidRPr="00384428">
        <w:rPr>
          <w:rFonts w:ascii="Arial" w:hAnsi="Arial" w:cs="Arial"/>
        </w:rPr>
        <w:t>ollege</w:t>
      </w:r>
      <w:r>
        <w:rPr>
          <w:rFonts w:ascii="Arial" w:hAnsi="Arial" w:cs="Arial"/>
        </w:rPr>
        <w:t xml:space="preserve"> are based on the Massachusetts Professional Standards for Teachers.</w:t>
      </w:r>
    </w:p>
    <w:p w:rsidR="006229A9" w:rsidRPr="006229A9" w:rsidRDefault="006229A9" w:rsidP="00822A4D">
      <w:pPr>
        <w:contextualSpacing/>
        <w:rPr>
          <w:rFonts w:ascii="Arial" w:hAnsi="Arial" w:cs="Arial"/>
        </w:rPr>
      </w:pPr>
    </w:p>
    <w:p w:rsidR="00822A4D" w:rsidRPr="003F6BBC" w:rsidRDefault="00822A4D" w:rsidP="00785CD6">
      <w:pPr>
        <w:ind w:left="1440"/>
        <w:contextualSpacing/>
        <w:rPr>
          <w:rFonts w:ascii="Arial" w:hAnsi="Arial" w:cs="Arial"/>
        </w:rPr>
      </w:pPr>
      <w:r w:rsidRPr="003F6BBC">
        <w:rPr>
          <w:rFonts w:ascii="Arial" w:hAnsi="Arial" w:cs="Arial"/>
        </w:rPr>
        <w:t>Standard A: Plans Curriculum &amp; Instruction</w:t>
      </w:r>
    </w:p>
    <w:p w:rsidR="00822A4D" w:rsidRPr="003F6BBC" w:rsidRDefault="00822A4D" w:rsidP="00785CD6">
      <w:pPr>
        <w:ind w:left="1440"/>
        <w:contextualSpacing/>
        <w:rPr>
          <w:rFonts w:ascii="Arial" w:hAnsi="Arial" w:cs="Arial"/>
        </w:rPr>
      </w:pPr>
      <w:r w:rsidRPr="003F6BBC">
        <w:rPr>
          <w:rFonts w:ascii="Arial" w:hAnsi="Arial" w:cs="Arial"/>
        </w:rPr>
        <w:t>Standard B: Delivers Effective Instruction</w:t>
      </w:r>
    </w:p>
    <w:p w:rsidR="00822A4D" w:rsidRPr="003F6BBC" w:rsidRDefault="00822A4D" w:rsidP="00785CD6">
      <w:pPr>
        <w:ind w:left="1440"/>
        <w:contextualSpacing/>
        <w:rPr>
          <w:rFonts w:ascii="Arial" w:hAnsi="Arial" w:cs="Arial"/>
        </w:rPr>
      </w:pPr>
      <w:r w:rsidRPr="003F6BBC">
        <w:rPr>
          <w:rFonts w:ascii="Arial" w:hAnsi="Arial" w:cs="Arial"/>
        </w:rPr>
        <w:t>Standard C: Manages Classroom Climate</w:t>
      </w:r>
    </w:p>
    <w:p w:rsidR="00822A4D" w:rsidRPr="003F6BBC" w:rsidRDefault="00822A4D" w:rsidP="00785CD6">
      <w:pPr>
        <w:ind w:left="1440"/>
        <w:contextualSpacing/>
        <w:rPr>
          <w:rFonts w:ascii="Arial" w:hAnsi="Arial" w:cs="Arial"/>
        </w:rPr>
      </w:pPr>
      <w:r w:rsidRPr="003F6BBC">
        <w:rPr>
          <w:rFonts w:ascii="Arial" w:hAnsi="Arial" w:cs="Arial"/>
        </w:rPr>
        <w:t>Standard D: Promotes Equity</w:t>
      </w:r>
    </w:p>
    <w:p w:rsidR="00F442B3" w:rsidRDefault="00822A4D" w:rsidP="00EC3DEA">
      <w:pPr>
        <w:tabs>
          <w:tab w:val="left" w:pos="6955"/>
        </w:tabs>
        <w:ind w:left="1440"/>
        <w:contextualSpacing/>
        <w:rPr>
          <w:rFonts w:ascii="Arial" w:hAnsi="Arial" w:cs="Arial"/>
        </w:rPr>
      </w:pPr>
      <w:r w:rsidRPr="003F6BBC">
        <w:rPr>
          <w:rFonts w:ascii="Arial" w:hAnsi="Arial" w:cs="Arial"/>
        </w:rPr>
        <w:t>Standard E: Meets Professional Responsibilities</w:t>
      </w:r>
      <w:r w:rsidR="00EC3DEA">
        <w:rPr>
          <w:rFonts w:ascii="Arial" w:hAnsi="Arial" w:cs="Arial"/>
        </w:rPr>
        <w:tab/>
      </w:r>
    </w:p>
    <w:p w:rsidR="00EC3DEA" w:rsidRDefault="00EC3DEA" w:rsidP="00EC3DEA">
      <w:pPr>
        <w:tabs>
          <w:tab w:val="left" w:pos="6955"/>
        </w:tabs>
        <w:ind w:left="1440"/>
        <w:contextualSpacing/>
        <w:rPr>
          <w:rFonts w:ascii="Arial" w:hAnsi="Arial" w:cs="Arial"/>
          <w:sz w:val="24"/>
          <w:szCs w:val="24"/>
        </w:rPr>
      </w:pPr>
    </w:p>
    <w:p w:rsidR="00822A4D" w:rsidRDefault="00785CD6" w:rsidP="00F442B3">
      <w:pPr>
        <w:contextualSpacing/>
        <w:rPr>
          <w:rFonts w:ascii="Arial" w:hAnsi="Arial" w:cs="Arial"/>
          <w:b/>
          <w:color w:val="1801A3"/>
          <w:sz w:val="32"/>
          <w:szCs w:val="32"/>
        </w:rPr>
      </w:pPr>
      <w:r w:rsidRPr="00F442B3">
        <w:rPr>
          <w:rFonts w:ascii="Arial" w:hAnsi="Arial" w:cs="Arial"/>
          <w:b/>
          <w:color w:val="1801A3"/>
          <w:sz w:val="32"/>
          <w:szCs w:val="32"/>
        </w:rPr>
        <w:t>Contents</w:t>
      </w:r>
    </w:p>
    <w:p w:rsidR="00EC3DEA" w:rsidRPr="00EC3DEA" w:rsidRDefault="00EC3DEA" w:rsidP="00F442B3">
      <w:pPr>
        <w:contextualSpacing/>
        <w:rPr>
          <w:rFonts w:ascii="Arial" w:hAnsi="Arial" w:cs="Arial"/>
          <w:b/>
          <w:color w:val="1801A3"/>
          <w:sz w:val="16"/>
          <w:szCs w:val="16"/>
        </w:rPr>
      </w:pPr>
    </w:p>
    <w:p w:rsidR="00822A4D" w:rsidRPr="00785CD6" w:rsidRDefault="00822A4D" w:rsidP="00785CD6">
      <w:pPr>
        <w:pStyle w:val="ListParagraph"/>
        <w:numPr>
          <w:ilvl w:val="1"/>
          <w:numId w:val="3"/>
        </w:numPr>
        <w:ind w:left="360" w:hanging="360"/>
        <w:rPr>
          <w:rFonts w:ascii="Arial" w:hAnsi="Arial" w:cs="Arial"/>
          <w:color w:val="FF0000"/>
          <w:sz w:val="24"/>
          <w:szCs w:val="24"/>
        </w:rPr>
      </w:pPr>
      <w:r w:rsidRPr="00785CD6">
        <w:rPr>
          <w:rFonts w:ascii="Arial" w:hAnsi="Arial" w:cs="Arial"/>
          <w:b/>
          <w:sz w:val="24"/>
          <w:szCs w:val="24"/>
        </w:rPr>
        <w:t xml:space="preserve">General Background Information *  </w:t>
      </w:r>
      <w:r w:rsidRPr="00785CD6">
        <w:rPr>
          <w:rFonts w:ascii="Arial" w:hAnsi="Arial" w:cs="Arial"/>
          <w:color w:val="FF0000"/>
          <w:sz w:val="24"/>
          <w:szCs w:val="24"/>
        </w:rPr>
        <w:t xml:space="preserve"> </w:t>
      </w:r>
    </w:p>
    <w:p w:rsidR="00822A4D" w:rsidRPr="00822A4D" w:rsidRDefault="00822A4D" w:rsidP="00822A4D">
      <w:pPr>
        <w:ind w:left="360"/>
        <w:contextualSpacing/>
        <w:rPr>
          <w:rFonts w:ascii="Arial" w:hAnsi="Arial" w:cs="Arial"/>
          <w:sz w:val="24"/>
          <w:szCs w:val="24"/>
          <w:u w:val="single"/>
        </w:rPr>
      </w:pPr>
      <w:r w:rsidRPr="00822A4D">
        <w:rPr>
          <w:rFonts w:ascii="Arial" w:hAnsi="Arial" w:cs="Arial"/>
          <w:sz w:val="24"/>
          <w:szCs w:val="24"/>
          <w:u w:val="single"/>
        </w:rPr>
        <w:t>Admissions materials</w:t>
      </w:r>
    </w:p>
    <w:p w:rsidR="00822A4D" w:rsidRPr="003F6BBC" w:rsidRDefault="00822A4D" w:rsidP="00822A4D">
      <w:pPr>
        <w:numPr>
          <w:ilvl w:val="1"/>
          <w:numId w:val="14"/>
        </w:numPr>
        <w:contextualSpacing/>
        <w:rPr>
          <w:rFonts w:ascii="Arial" w:hAnsi="Arial" w:cs="Arial"/>
        </w:rPr>
      </w:pPr>
      <w:r w:rsidRPr="003F6BBC">
        <w:rPr>
          <w:rFonts w:ascii="Arial" w:hAnsi="Arial" w:cs="Arial"/>
        </w:rPr>
        <w:t>Personal statement written at time of admission</w:t>
      </w:r>
    </w:p>
    <w:p w:rsidR="00822A4D" w:rsidRPr="003F6BBC" w:rsidRDefault="00822A4D" w:rsidP="00822A4D">
      <w:pPr>
        <w:numPr>
          <w:ilvl w:val="0"/>
          <w:numId w:val="20"/>
        </w:numPr>
        <w:ind w:left="1440"/>
        <w:contextualSpacing/>
        <w:rPr>
          <w:rFonts w:ascii="Arial" w:hAnsi="Arial" w:cs="Arial"/>
        </w:rPr>
      </w:pPr>
      <w:r w:rsidRPr="003F6BBC">
        <w:rPr>
          <w:rFonts w:ascii="Arial" w:hAnsi="Arial" w:cs="Arial"/>
        </w:rPr>
        <w:t>Transcripts from other colleges or universities attended</w:t>
      </w:r>
    </w:p>
    <w:p w:rsidR="00822A4D" w:rsidRPr="003F6BBC" w:rsidRDefault="00822A4D" w:rsidP="00822A4D">
      <w:pPr>
        <w:numPr>
          <w:ilvl w:val="0"/>
          <w:numId w:val="20"/>
        </w:numPr>
        <w:ind w:left="1440"/>
        <w:contextualSpacing/>
        <w:rPr>
          <w:rFonts w:ascii="Arial" w:hAnsi="Arial" w:cs="Arial"/>
        </w:rPr>
      </w:pPr>
      <w:r w:rsidRPr="003F6BBC">
        <w:rPr>
          <w:rFonts w:ascii="Arial" w:hAnsi="Arial" w:cs="Arial"/>
        </w:rPr>
        <w:t>Current professional resume</w:t>
      </w:r>
    </w:p>
    <w:p w:rsidR="00822A4D" w:rsidRPr="00822A4D" w:rsidRDefault="00822A4D" w:rsidP="00822A4D">
      <w:pPr>
        <w:ind w:left="1440"/>
        <w:contextualSpacing/>
        <w:rPr>
          <w:rFonts w:ascii="Arial" w:hAnsi="Arial" w:cs="Arial"/>
          <w:sz w:val="24"/>
          <w:szCs w:val="24"/>
        </w:rPr>
      </w:pPr>
    </w:p>
    <w:p w:rsidR="00822A4D" w:rsidRPr="00822A4D" w:rsidRDefault="00822A4D" w:rsidP="00822A4D">
      <w:pPr>
        <w:ind w:left="360"/>
        <w:contextualSpacing/>
        <w:rPr>
          <w:rFonts w:ascii="Arial" w:hAnsi="Arial" w:cs="Arial"/>
          <w:sz w:val="24"/>
          <w:szCs w:val="24"/>
        </w:rPr>
      </w:pPr>
      <w:r w:rsidRPr="00822A4D">
        <w:rPr>
          <w:rFonts w:ascii="Arial" w:hAnsi="Arial" w:cs="Arial"/>
          <w:sz w:val="24"/>
          <w:szCs w:val="24"/>
          <w:u w:val="single"/>
        </w:rPr>
        <w:t xml:space="preserve">Complete copy of your ILP </w:t>
      </w:r>
      <w:r w:rsidRPr="00822A4D">
        <w:rPr>
          <w:rFonts w:ascii="Arial" w:hAnsi="Arial" w:cs="Arial"/>
          <w:sz w:val="24"/>
          <w:szCs w:val="24"/>
        </w:rPr>
        <w:t xml:space="preserve">– Please upload an electronic copy </w:t>
      </w:r>
    </w:p>
    <w:p w:rsidR="00822A4D" w:rsidRPr="00822A4D" w:rsidRDefault="00822A4D" w:rsidP="00822A4D">
      <w:pPr>
        <w:ind w:left="720"/>
        <w:contextualSpacing/>
        <w:rPr>
          <w:rFonts w:ascii="Arial" w:hAnsi="Arial" w:cs="Arial"/>
          <w:sz w:val="16"/>
          <w:szCs w:val="16"/>
        </w:rPr>
      </w:pPr>
    </w:p>
    <w:p w:rsidR="00822A4D" w:rsidRPr="00785CD6" w:rsidRDefault="00822A4D" w:rsidP="00F442B3">
      <w:pPr>
        <w:pStyle w:val="ListParagraph"/>
        <w:numPr>
          <w:ilvl w:val="1"/>
          <w:numId w:val="3"/>
        </w:numPr>
        <w:ind w:left="360" w:hanging="360"/>
        <w:rPr>
          <w:rFonts w:ascii="Arial" w:hAnsi="Arial" w:cs="Arial"/>
          <w:b/>
          <w:sz w:val="24"/>
          <w:szCs w:val="24"/>
        </w:rPr>
      </w:pPr>
      <w:r w:rsidRPr="00785CD6">
        <w:rPr>
          <w:rFonts w:ascii="Arial" w:hAnsi="Arial" w:cs="Arial"/>
          <w:b/>
          <w:sz w:val="24"/>
          <w:szCs w:val="24"/>
        </w:rPr>
        <w:t xml:space="preserve">Required Program Related Artifacts </w:t>
      </w:r>
    </w:p>
    <w:p w:rsidR="00822A4D" w:rsidRDefault="00822A4D" w:rsidP="00384428">
      <w:pPr>
        <w:pStyle w:val="ListParagraph"/>
        <w:numPr>
          <w:ilvl w:val="0"/>
          <w:numId w:val="25"/>
        </w:numPr>
        <w:rPr>
          <w:rFonts w:ascii="Arial" w:hAnsi="Arial" w:cs="Arial"/>
          <w:sz w:val="24"/>
          <w:szCs w:val="24"/>
          <w:u w:val="single"/>
        </w:rPr>
      </w:pPr>
      <w:r w:rsidRPr="00384428">
        <w:rPr>
          <w:rFonts w:ascii="Arial" w:hAnsi="Arial" w:cs="Arial"/>
          <w:sz w:val="24"/>
          <w:szCs w:val="24"/>
          <w:u w:val="single"/>
        </w:rPr>
        <w:t xml:space="preserve">MTEL scores </w:t>
      </w:r>
    </w:p>
    <w:p w:rsidR="00384428" w:rsidRPr="00384428" w:rsidRDefault="00384428" w:rsidP="00384428">
      <w:pPr>
        <w:pStyle w:val="ListParagraph"/>
        <w:numPr>
          <w:ilvl w:val="0"/>
          <w:numId w:val="25"/>
        </w:numPr>
        <w:rPr>
          <w:rFonts w:ascii="Arial" w:hAnsi="Arial" w:cs="Arial"/>
        </w:rPr>
      </w:pPr>
      <w:r>
        <w:rPr>
          <w:rFonts w:ascii="Arial" w:hAnsi="Arial" w:cs="Arial"/>
          <w:sz w:val="24"/>
          <w:szCs w:val="24"/>
          <w:u w:val="single"/>
        </w:rPr>
        <w:t xml:space="preserve">Advising </w:t>
      </w:r>
    </w:p>
    <w:p w:rsidR="00384428" w:rsidRPr="00384428" w:rsidRDefault="00384428" w:rsidP="00384428">
      <w:pPr>
        <w:pStyle w:val="ListParagraph"/>
        <w:numPr>
          <w:ilvl w:val="1"/>
          <w:numId w:val="25"/>
        </w:numPr>
        <w:rPr>
          <w:rFonts w:ascii="Arial" w:hAnsi="Arial" w:cs="Arial"/>
        </w:rPr>
      </w:pPr>
      <w:r w:rsidRPr="00384428">
        <w:rPr>
          <w:rFonts w:ascii="Arial" w:hAnsi="Arial" w:cs="Arial"/>
          <w:sz w:val="24"/>
          <w:szCs w:val="24"/>
        </w:rPr>
        <w:t>Folder Complete</w:t>
      </w:r>
      <w:r>
        <w:rPr>
          <w:rFonts w:ascii="Arial" w:hAnsi="Arial" w:cs="Arial"/>
          <w:sz w:val="24"/>
          <w:szCs w:val="24"/>
        </w:rPr>
        <w:t xml:space="preserve">d and signed advising folder </w:t>
      </w:r>
    </w:p>
    <w:p w:rsidR="00384428" w:rsidRPr="00384428" w:rsidRDefault="00384428" w:rsidP="00384428">
      <w:pPr>
        <w:pStyle w:val="ListParagraph"/>
        <w:numPr>
          <w:ilvl w:val="1"/>
          <w:numId w:val="25"/>
        </w:numPr>
        <w:rPr>
          <w:rFonts w:ascii="Arial" w:hAnsi="Arial" w:cs="Arial"/>
        </w:rPr>
      </w:pPr>
      <w:proofErr w:type="gramStart"/>
      <w:r>
        <w:rPr>
          <w:rFonts w:ascii="Arial" w:hAnsi="Arial" w:cs="Arial"/>
          <w:sz w:val="24"/>
          <w:szCs w:val="24"/>
        </w:rPr>
        <w:t>E</w:t>
      </w:r>
      <w:r w:rsidRPr="00384428">
        <w:rPr>
          <w:rFonts w:ascii="Arial" w:hAnsi="Arial" w:cs="Arial"/>
          <w:sz w:val="24"/>
          <w:szCs w:val="24"/>
        </w:rPr>
        <w:t>vidence of at least three advising sessions</w:t>
      </w:r>
      <w:r>
        <w:rPr>
          <w:rFonts w:ascii="Arial" w:hAnsi="Arial" w:cs="Arial"/>
          <w:sz w:val="24"/>
          <w:szCs w:val="24"/>
        </w:rPr>
        <w:t xml:space="preserve"> with your advisor (Pro-</w:t>
      </w:r>
      <w:proofErr w:type="spellStart"/>
      <w:r>
        <w:rPr>
          <w:rFonts w:ascii="Arial" w:hAnsi="Arial" w:cs="Arial"/>
          <w:sz w:val="24"/>
          <w:szCs w:val="24"/>
        </w:rPr>
        <w:t>Sem</w:t>
      </w:r>
      <w:proofErr w:type="spellEnd"/>
      <w:r>
        <w:rPr>
          <w:rFonts w:ascii="Arial" w:hAnsi="Arial" w:cs="Arial"/>
          <w:sz w:val="24"/>
          <w:szCs w:val="24"/>
        </w:rPr>
        <w:t xml:space="preserve"> Leader)</w:t>
      </w:r>
      <w:r w:rsidRPr="00384428">
        <w:rPr>
          <w:rFonts w:ascii="Arial" w:hAnsi="Arial" w:cs="Arial"/>
          <w:sz w:val="24"/>
          <w:szCs w:val="24"/>
        </w:rPr>
        <w:t>.</w:t>
      </w:r>
      <w:proofErr w:type="gramEnd"/>
      <w:r w:rsidRPr="00384428">
        <w:rPr>
          <w:rFonts w:ascii="Arial" w:hAnsi="Arial" w:cs="Arial"/>
          <w:sz w:val="24"/>
          <w:szCs w:val="24"/>
        </w:rPr>
        <w:t xml:space="preserve">  </w:t>
      </w:r>
    </w:p>
    <w:p w:rsidR="00384428" w:rsidRPr="00384428" w:rsidRDefault="00822A4D" w:rsidP="00384428">
      <w:pPr>
        <w:pStyle w:val="ListParagraph"/>
        <w:numPr>
          <w:ilvl w:val="0"/>
          <w:numId w:val="25"/>
        </w:numPr>
        <w:rPr>
          <w:rFonts w:ascii="Arial" w:hAnsi="Arial" w:cs="Arial"/>
          <w:sz w:val="24"/>
          <w:szCs w:val="24"/>
          <w:u w:val="single"/>
        </w:rPr>
      </w:pPr>
      <w:r w:rsidRPr="00384428">
        <w:rPr>
          <w:rFonts w:ascii="Arial" w:hAnsi="Arial" w:cs="Arial"/>
          <w:sz w:val="24"/>
          <w:szCs w:val="24"/>
          <w:u w:val="single"/>
        </w:rPr>
        <w:t xml:space="preserve">Personal Philosophy of </w:t>
      </w:r>
      <w:proofErr w:type="gramStart"/>
      <w:r w:rsidRPr="00384428">
        <w:rPr>
          <w:rFonts w:ascii="Arial" w:hAnsi="Arial" w:cs="Arial"/>
          <w:sz w:val="24"/>
          <w:szCs w:val="24"/>
          <w:u w:val="single"/>
        </w:rPr>
        <w:t xml:space="preserve">Teaching </w:t>
      </w:r>
      <w:r w:rsidR="00384428">
        <w:rPr>
          <w:rFonts w:ascii="Arial" w:hAnsi="Arial" w:cs="Arial"/>
          <w:sz w:val="24"/>
          <w:szCs w:val="24"/>
          <w:u w:val="single"/>
        </w:rPr>
        <w:t xml:space="preserve"> </w:t>
      </w:r>
      <w:r w:rsidR="00384428" w:rsidRPr="00370B70">
        <w:rPr>
          <w:rFonts w:ascii="Arial" w:hAnsi="Arial" w:cs="Arial"/>
        </w:rPr>
        <w:t>This</w:t>
      </w:r>
      <w:proofErr w:type="gramEnd"/>
      <w:r w:rsidR="00384428" w:rsidRPr="00370B70">
        <w:rPr>
          <w:rFonts w:ascii="Arial" w:hAnsi="Arial" w:cs="Arial"/>
        </w:rPr>
        <w:t xml:space="preserve"> document should be no less than 3-4 pages; 12 font; double spaced; APA reference</w:t>
      </w:r>
      <w:r w:rsidR="00384428">
        <w:rPr>
          <w:rFonts w:ascii="Arial" w:hAnsi="Arial" w:cs="Arial"/>
        </w:rPr>
        <w:t>. Compare your current philosophy with the essay you submitted when you applied to Cambridge College.</w:t>
      </w:r>
    </w:p>
    <w:p w:rsidR="00384428" w:rsidRPr="00384428" w:rsidRDefault="00384428" w:rsidP="00384428">
      <w:pPr>
        <w:pStyle w:val="ListParagraph"/>
        <w:numPr>
          <w:ilvl w:val="1"/>
          <w:numId w:val="25"/>
        </w:numPr>
        <w:rPr>
          <w:rFonts w:ascii="Arial" w:hAnsi="Arial" w:cs="Arial"/>
          <w:sz w:val="24"/>
          <w:szCs w:val="24"/>
          <w:u w:val="single"/>
        </w:rPr>
      </w:pPr>
      <w:r>
        <w:rPr>
          <w:rFonts w:ascii="Arial" w:hAnsi="Arial" w:cs="Arial"/>
        </w:rPr>
        <w:t>Identify</w:t>
      </w:r>
      <w:r w:rsidR="00822A4D" w:rsidRPr="00384428">
        <w:rPr>
          <w:rFonts w:ascii="Arial" w:hAnsi="Arial" w:cs="Arial"/>
        </w:rPr>
        <w:t xml:space="preserve"> behaviorists/theorist</w:t>
      </w:r>
      <w:r>
        <w:rPr>
          <w:rFonts w:ascii="Arial" w:hAnsi="Arial" w:cs="Arial"/>
        </w:rPr>
        <w:t xml:space="preserve">/writers who </w:t>
      </w:r>
      <w:r w:rsidR="00822A4D" w:rsidRPr="00384428">
        <w:rPr>
          <w:rFonts w:ascii="Arial" w:hAnsi="Arial" w:cs="Arial"/>
        </w:rPr>
        <w:t xml:space="preserve">most matches your </w:t>
      </w:r>
      <w:r>
        <w:rPr>
          <w:rFonts w:ascii="Arial" w:hAnsi="Arial" w:cs="Arial"/>
        </w:rPr>
        <w:t>philosophy</w:t>
      </w:r>
      <w:r w:rsidR="00822A4D" w:rsidRPr="00384428">
        <w:rPr>
          <w:rFonts w:ascii="Arial" w:hAnsi="Arial" w:cs="Arial"/>
        </w:rPr>
        <w:t>; explain how, why</w:t>
      </w:r>
      <w:r>
        <w:rPr>
          <w:rFonts w:ascii="Arial" w:hAnsi="Arial" w:cs="Arial"/>
        </w:rPr>
        <w:t xml:space="preserve"> they have helped you.</w:t>
      </w:r>
    </w:p>
    <w:p w:rsidR="00384428" w:rsidRPr="00384428" w:rsidRDefault="00384428" w:rsidP="00384428">
      <w:pPr>
        <w:pStyle w:val="ListParagraph"/>
        <w:numPr>
          <w:ilvl w:val="1"/>
          <w:numId w:val="25"/>
        </w:numPr>
        <w:rPr>
          <w:rFonts w:ascii="Arial" w:hAnsi="Arial" w:cs="Arial"/>
          <w:sz w:val="24"/>
          <w:szCs w:val="24"/>
          <w:u w:val="single"/>
        </w:rPr>
      </w:pPr>
      <w:r>
        <w:rPr>
          <w:rFonts w:ascii="Arial" w:hAnsi="Arial" w:cs="Arial"/>
        </w:rPr>
        <w:t>How has it changed since you began your program?</w:t>
      </w:r>
    </w:p>
    <w:p w:rsidR="00384428" w:rsidRPr="00384428" w:rsidRDefault="00822A4D" w:rsidP="00384428">
      <w:pPr>
        <w:pStyle w:val="ListParagraph"/>
        <w:numPr>
          <w:ilvl w:val="1"/>
          <w:numId w:val="25"/>
        </w:numPr>
        <w:rPr>
          <w:rFonts w:ascii="Arial" w:hAnsi="Arial" w:cs="Arial"/>
          <w:sz w:val="24"/>
          <w:szCs w:val="24"/>
          <w:u w:val="single"/>
        </w:rPr>
      </w:pPr>
      <w:r w:rsidRPr="00384428">
        <w:rPr>
          <w:rFonts w:ascii="Arial" w:hAnsi="Arial" w:cs="Arial"/>
        </w:rPr>
        <w:t xml:space="preserve">How will your philosophy transfer into </w:t>
      </w:r>
      <w:r w:rsidR="000A13ED" w:rsidRPr="00384428">
        <w:rPr>
          <w:rFonts w:ascii="Arial" w:hAnsi="Arial" w:cs="Arial"/>
        </w:rPr>
        <w:t>the</w:t>
      </w:r>
      <w:r w:rsidRPr="00384428">
        <w:rPr>
          <w:rFonts w:ascii="Arial" w:hAnsi="Arial" w:cs="Arial"/>
        </w:rPr>
        <w:t xml:space="preserve"> classroom?</w:t>
      </w:r>
    </w:p>
    <w:p w:rsidR="00822A4D" w:rsidRDefault="00822A4D" w:rsidP="00384428">
      <w:pPr>
        <w:pStyle w:val="ListParagraph"/>
        <w:numPr>
          <w:ilvl w:val="0"/>
          <w:numId w:val="25"/>
        </w:numPr>
        <w:rPr>
          <w:rFonts w:ascii="Arial" w:hAnsi="Arial" w:cs="Arial"/>
          <w:sz w:val="24"/>
          <w:szCs w:val="24"/>
        </w:rPr>
      </w:pPr>
      <w:r w:rsidRPr="00384428">
        <w:rPr>
          <w:rFonts w:ascii="Arial" w:hAnsi="Arial" w:cs="Arial"/>
          <w:sz w:val="24"/>
          <w:szCs w:val="24"/>
          <w:u w:val="single"/>
        </w:rPr>
        <w:lastRenderedPageBreak/>
        <w:t xml:space="preserve">Pre-Practicum experience </w:t>
      </w:r>
      <w:r w:rsidR="00384428" w:rsidRPr="00384428">
        <w:rPr>
          <w:rFonts w:ascii="Arial" w:hAnsi="Arial" w:cs="Arial"/>
          <w:sz w:val="24"/>
          <w:szCs w:val="24"/>
        </w:rPr>
        <w:t>Please complete Appendix E and F in the Practicum Handbook</w:t>
      </w:r>
      <w:r w:rsidR="00384428">
        <w:rPr>
          <w:rFonts w:ascii="Arial" w:hAnsi="Arial" w:cs="Arial"/>
          <w:sz w:val="24"/>
          <w:szCs w:val="24"/>
        </w:rPr>
        <w:t xml:space="preserve"> to record pre-practicum hours by course. Please make sure all forms are signed before submitting.</w:t>
      </w:r>
    </w:p>
    <w:p w:rsidR="00384428" w:rsidRDefault="00384428" w:rsidP="00384428">
      <w:pPr>
        <w:pStyle w:val="ListParagraph"/>
        <w:numPr>
          <w:ilvl w:val="1"/>
          <w:numId w:val="25"/>
        </w:numPr>
        <w:rPr>
          <w:rFonts w:ascii="Arial" w:hAnsi="Arial" w:cs="Arial"/>
          <w:sz w:val="24"/>
          <w:szCs w:val="24"/>
        </w:rPr>
      </w:pPr>
      <w:r w:rsidRPr="00384428">
        <w:rPr>
          <w:rFonts w:ascii="Arial" w:hAnsi="Arial" w:cs="Arial"/>
          <w:sz w:val="24"/>
          <w:szCs w:val="24"/>
        </w:rPr>
        <w:t>Appendix E – Pre-practicum Log</w:t>
      </w:r>
      <w:r w:rsidR="00AF0802">
        <w:rPr>
          <w:rFonts w:ascii="Arial" w:hAnsi="Arial" w:cs="Arial"/>
          <w:sz w:val="24"/>
          <w:szCs w:val="24"/>
        </w:rPr>
        <w:t xml:space="preserve"> document hours by class</w:t>
      </w:r>
    </w:p>
    <w:p w:rsidR="00AF0802" w:rsidRDefault="00AF0802" w:rsidP="00384428">
      <w:pPr>
        <w:pStyle w:val="ListParagraph"/>
        <w:numPr>
          <w:ilvl w:val="1"/>
          <w:numId w:val="25"/>
        </w:numPr>
        <w:rPr>
          <w:rFonts w:ascii="Arial" w:hAnsi="Arial" w:cs="Arial"/>
          <w:sz w:val="24"/>
          <w:szCs w:val="24"/>
        </w:rPr>
      </w:pPr>
      <w:r>
        <w:rPr>
          <w:rFonts w:ascii="Arial" w:hAnsi="Arial" w:cs="Arial"/>
          <w:sz w:val="24"/>
          <w:szCs w:val="24"/>
        </w:rPr>
        <w:t>Appendix F – Pre-practicum Observation Form</w:t>
      </w:r>
    </w:p>
    <w:p w:rsidR="00AF0802" w:rsidRDefault="00AF0802" w:rsidP="00AF0802">
      <w:pPr>
        <w:pStyle w:val="ListParagraph"/>
        <w:ind w:left="1800"/>
        <w:rPr>
          <w:rFonts w:ascii="Arial" w:hAnsi="Arial" w:cs="Arial"/>
          <w:sz w:val="24"/>
          <w:szCs w:val="24"/>
        </w:rPr>
      </w:pPr>
    </w:p>
    <w:p w:rsidR="00AF0802" w:rsidRDefault="00AF0802" w:rsidP="00AF0802">
      <w:pPr>
        <w:pStyle w:val="ListParagraph"/>
        <w:numPr>
          <w:ilvl w:val="0"/>
          <w:numId w:val="25"/>
        </w:numPr>
        <w:rPr>
          <w:rFonts w:ascii="Arial" w:hAnsi="Arial" w:cs="Arial"/>
          <w:sz w:val="24"/>
          <w:szCs w:val="24"/>
          <w:u w:val="single"/>
        </w:rPr>
      </w:pPr>
      <w:r w:rsidRPr="00AF0802">
        <w:rPr>
          <w:rFonts w:ascii="Arial" w:hAnsi="Arial" w:cs="Arial"/>
          <w:sz w:val="24"/>
          <w:szCs w:val="24"/>
          <w:u w:val="single"/>
        </w:rPr>
        <w:t>Assessment</w:t>
      </w:r>
    </w:p>
    <w:p w:rsidR="00AF0802" w:rsidRDefault="00AF0802" w:rsidP="00AF0802">
      <w:pPr>
        <w:pStyle w:val="ListParagraph"/>
        <w:ind w:left="1080"/>
        <w:rPr>
          <w:rFonts w:ascii="Arial" w:hAnsi="Arial" w:cs="Arial"/>
          <w:sz w:val="24"/>
          <w:szCs w:val="24"/>
        </w:rPr>
      </w:pPr>
      <w:r>
        <w:rPr>
          <w:rFonts w:ascii="Arial" w:hAnsi="Arial" w:cs="Arial"/>
          <w:sz w:val="24"/>
          <w:szCs w:val="24"/>
        </w:rPr>
        <w:t xml:space="preserve">In </w:t>
      </w:r>
      <w:r w:rsidRPr="00CF51A6">
        <w:rPr>
          <w:rFonts w:ascii="Arial" w:hAnsi="Arial" w:cs="Arial"/>
          <w:sz w:val="24"/>
          <w:szCs w:val="24"/>
        </w:rPr>
        <w:t>2 – 3 paragraphs, explain how you use formative and summative assessment to improve teaching and learning. Provide examples.</w:t>
      </w:r>
    </w:p>
    <w:p w:rsidR="00AF0802" w:rsidRDefault="00AF0802" w:rsidP="00AF0802">
      <w:pPr>
        <w:pStyle w:val="ListParagraph"/>
        <w:ind w:left="1080"/>
        <w:rPr>
          <w:rFonts w:ascii="Arial" w:hAnsi="Arial" w:cs="Arial"/>
          <w:sz w:val="24"/>
          <w:szCs w:val="24"/>
        </w:rPr>
      </w:pPr>
    </w:p>
    <w:p w:rsidR="00822A4D" w:rsidRPr="00AF0802" w:rsidRDefault="00AF0802" w:rsidP="00AF0802">
      <w:pPr>
        <w:pStyle w:val="ListParagraph"/>
        <w:numPr>
          <w:ilvl w:val="0"/>
          <w:numId w:val="25"/>
        </w:numPr>
        <w:rPr>
          <w:rFonts w:ascii="Arial" w:hAnsi="Arial" w:cs="Arial"/>
          <w:sz w:val="24"/>
          <w:szCs w:val="24"/>
        </w:rPr>
      </w:pPr>
      <w:r>
        <w:rPr>
          <w:rFonts w:ascii="Arial" w:hAnsi="Arial" w:cs="Arial"/>
          <w:sz w:val="24"/>
          <w:szCs w:val="24"/>
          <w:u w:val="single"/>
        </w:rPr>
        <w:t>Lesson Plan</w:t>
      </w:r>
      <w:r w:rsidR="00822A4D" w:rsidRPr="00AF0802">
        <w:rPr>
          <w:rFonts w:ascii="Arial" w:hAnsi="Arial" w:cs="Arial"/>
          <w:sz w:val="24"/>
          <w:szCs w:val="24"/>
        </w:rPr>
        <w:t xml:space="preserve"> </w:t>
      </w:r>
      <w:r w:rsidRPr="00AF0802">
        <w:rPr>
          <w:rFonts w:ascii="Arial" w:hAnsi="Arial" w:cs="Arial"/>
          <w:sz w:val="24"/>
          <w:szCs w:val="24"/>
        </w:rPr>
        <w:t xml:space="preserve">-- Please use the </w:t>
      </w:r>
      <w:proofErr w:type="spellStart"/>
      <w:r w:rsidRPr="00AF0802">
        <w:rPr>
          <w:rFonts w:ascii="Arial" w:hAnsi="Arial" w:cs="Arial"/>
          <w:sz w:val="24"/>
          <w:szCs w:val="24"/>
        </w:rPr>
        <w:t>TaskStream</w:t>
      </w:r>
      <w:proofErr w:type="spellEnd"/>
      <w:r w:rsidRPr="00AF0802">
        <w:rPr>
          <w:rFonts w:ascii="Arial" w:hAnsi="Arial" w:cs="Arial"/>
          <w:sz w:val="24"/>
          <w:szCs w:val="24"/>
        </w:rPr>
        <w:t xml:space="preserve"> </w:t>
      </w:r>
      <w:r w:rsidRPr="00AF0802">
        <w:rPr>
          <w:rFonts w:ascii="Arial" w:hAnsi="Arial" w:cs="Arial"/>
          <w:b/>
          <w:i/>
          <w:sz w:val="24"/>
          <w:szCs w:val="24"/>
        </w:rPr>
        <w:t xml:space="preserve">Basic Lesson Plan </w:t>
      </w:r>
    </w:p>
    <w:p w:rsidR="00AF0802" w:rsidRDefault="00AF0802" w:rsidP="00AF0802">
      <w:pPr>
        <w:pStyle w:val="ListParagraph"/>
        <w:ind w:left="1080"/>
        <w:rPr>
          <w:rFonts w:ascii="Arial" w:hAnsi="Arial" w:cs="Arial"/>
          <w:sz w:val="24"/>
          <w:szCs w:val="24"/>
        </w:rPr>
      </w:pPr>
      <w:r>
        <w:rPr>
          <w:rFonts w:ascii="Arial" w:hAnsi="Arial" w:cs="Arial"/>
          <w:sz w:val="24"/>
          <w:szCs w:val="24"/>
        </w:rPr>
        <w:t xml:space="preserve">Directions – from the </w:t>
      </w:r>
      <w:proofErr w:type="spellStart"/>
      <w:r>
        <w:rPr>
          <w:rFonts w:ascii="Arial" w:hAnsi="Arial" w:cs="Arial"/>
          <w:sz w:val="24"/>
          <w:szCs w:val="24"/>
        </w:rPr>
        <w:t>TaskStream</w:t>
      </w:r>
      <w:proofErr w:type="spellEnd"/>
      <w:r>
        <w:rPr>
          <w:rFonts w:ascii="Arial" w:hAnsi="Arial" w:cs="Arial"/>
          <w:sz w:val="24"/>
          <w:szCs w:val="24"/>
        </w:rPr>
        <w:t xml:space="preserve"> homepage</w:t>
      </w:r>
    </w:p>
    <w:p w:rsidR="00AF0802" w:rsidRPr="00AF0802" w:rsidRDefault="00AF0802" w:rsidP="00AF0802">
      <w:pPr>
        <w:pStyle w:val="ListParagraph"/>
        <w:numPr>
          <w:ilvl w:val="1"/>
          <w:numId w:val="25"/>
        </w:numPr>
        <w:rPr>
          <w:rFonts w:ascii="Arial" w:hAnsi="Arial" w:cs="Arial"/>
          <w:sz w:val="24"/>
          <w:szCs w:val="24"/>
        </w:rPr>
      </w:pPr>
      <w:r>
        <w:rPr>
          <w:rFonts w:ascii="Arial" w:hAnsi="Arial" w:cs="Arial"/>
          <w:sz w:val="24"/>
          <w:szCs w:val="24"/>
        </w:rPr>
        <w:t xml:space="preserve">Open </w:t>
      </w:r>
      <w:proofErr w:type="spellStart"/>
      <w:r>
        <w:rPr>
          <w:rFonts w:ascii="Arial" w:hAnsi="Arial" w:cs="Arial"/>
          <w:sz w:val="24"/>
          <w:szCs w:val="24"/>
        </w:rPr>
        <w:t>TaskStream</w:t>
      </w:r>
      <w:proofErr w:type="spellEnd"/>
      <w:r>
        <w:rPr>
          <w:rFonts w:ascii="Arial" w:hAnsi="Arial" w:cs="Arial"/>
          <w:sz w:val="24"/>
          <w:szCs w:val="24"/>
        </w:rPr>
        <w:t xml:space="preserve">, </w:t>
      </w:r>
      <w:proofErr w:type="spellStart"/>
      <w:r>
        <w:rPr>
          <w:rFonts w:ascii="Arial" w:hAnsi="Arial" w:cs="Arial"/>
          <w:sz w:val="24"/>
          <w:szCs w:val="24"/>
        </w:rPr>
        <w:t>int</w:t>
      </w:r>
      <w:proofErr w:type="spellEnd"/>
      <w:r>
        <w:rPr>
          <w:rFonts w:ascii="Arial" w:hAnsi="Arial" w:cs="Arial"/>
          <w:sz w:val="24"/>
          <w:szCs w:val="24"/>
        </w:rPr>
        <w:t xml:space="preserve"> the ribbon across the top. Click on “</w:t>
      </w:r>
      <w:r w:rsidRPr="00AF0802">
        <w:rPr>
          <w:rFonts w:ascii="Arial" w:hAnsi="Arial" w:cs="Arial"/>
          <w:b/>
          <w:i/>
          <w:sz w:val="24"/>
          <w:szCs w:val="24"/>
        </w:rPr>
        <w:t xml:space="preserve">Lesson </w:t>
      </w:r>
      <w:r>
        <w:rPr>
          <w:rFonts w:ascii="Arial" w:hAnsi="Arial" w:cs="Arial"/>
          <w:b/>
          <w:i/>
          <w:sz w:val="24"/>
          <w:szCs w:val="24"/>
        </w:rPr>
        <w:t xml:space="preserve">Units and Rubrics </w:t>
      </w:r>
      <w:r w:rsidRPr="00AF0802">
        <w:rPr>
          <w:rFonts w:ascii="Arial" w:hAnsi="Arial" w:cs="Arial"/>
          <w:sz w:val="24"/>
          <w:szCs w:val="24"/>
        </w:rPr>
        <w:t>tab</w:t>
      </w:r>
      <w:r>
        <w:rPr>
          <w:rFonts w:ascii="Arial" w:hAnsi="Arial" w:cs="Arial"/>
          <w:b/>
          <w:i/>
          <w:sz w:val="24"/>
          <w:szCs w:val="24"/>
        </w:rPr>
        <w:t>”</w:t>
      </w:r>
    </w:p>
    <w:p w:rsidR="00AF0802" w:rsidRPr="00AF0802" w:rsidRDefault="00AF0802" w:rsidP="00AF0802">
      <w:pPr>
        <w:pStyle w:val="ListParagraph"/>
        <w:numPr>
          <w:ilvl w:val="1"/>
          <w:numId w:val="25"/>
        </w:numPr>
        <w:rPr>
          <w:rFonts w:ascii="Arial" w:hAnsi="Arial" w:cs="Arial"/>
          <w:sz w:val="24"/>
          <w:szCs w:val="24"/>
        </w:rPr>
      </w:pPr>
      <w:r>
        <w:rPr>
          <w:rFonts w:ascii="Arial" w:hAnsi="Arial" w:cs="Arial"/>
          <w:sz w:val="24"/>
          <w:szCs w:val="24"/>
        </w:rPr>
        <w:t xml:space="preserve">Click on </w:t>
      </w:r>
      <w:r w:rsidRPr="00AF0802">
        <w:rPr>
          <w:rFonts w:ascii="Arial" w:hAnsi="Arial" w:cs="Arial"/>
          <w:b/>
          <w:i/>
          <w:sz w:val="24"/>
          <w:szCs w:val="24"/>
        </w:rPr>
        <w:t>Lesson Builder</w:t>
      </w:r>
    </w:p>
    <w:p w:rsidR="00AF0802" w:rsidRDefault="00AF0802" w:rsidP="00AF0802">
      <w:pPr>
        <w:pStyle w:val="ListParagraph"/>
        <w:numPr>
          <w:ilvl w:val="1"/>
          <w:numId w:val="25"/>
        </w:numPr>
        <w:rPr>
          <w:rFonts w:ascii="Arial" w:hAnsi="Arial" w:cs="Arial"/>
          <w:sz w:val="24"/>
          <w:szCs w:val="24"/>
        </w:rPr>
      </w:pPr>
      <w:r>
        <w:rPr>
          <w:rFonts w:ascii="Arial" w:hAnsi="Arial" w:cs="Arial"/>
          <w:sz w:val="24"/>
          <w:szCs w:val="24"/>
        </w:rPr>
        <w:t xml:space="preserve">In Lesson Builder </w:t>
      </w:r>
    </w:p>
    <w:p w:rsidR="00AF0802" w:rsidRDefault="00AF0802" w:rsidP="00AF0802">
      <w:pPr>
        <w:pStyle w:val="ListParagraph"/>
        <w:numPr>
          <w:ilvl w:val="2"/>
          <w:numId w:val="25"/>
        </w:numPr>
        <w:rPr>
          <w:rFonts w:ascii="Arial" w:hAnsi="Arial" w:cs="Arial"/>
          <w:sz w:val="24"/>
          <w:szCs w:val="24"/>
        </w:rPr>
      </w:pPr>
      <w:r>
        <w:rPr>
          <w:rFonts w:ascii="Arial" w:hAnsi="Arial" w:cs="Arial"/>
          <w:sz w:val="24"/>
          <w:szCs w:val="24"/>
        </w:rPr>
        <w:t>Title the new lesson</w:t>
      </w:r>
    </w:p>
    <w:p w:rsidR="00AF0802" w:rsidRDefault="00AF0802" w:rsidP="00AF0802">
      <w:pPr>
        <w:pStyle w:val="ListParagraph"/>
        <w:numPr>
          <w:ilvl w:val="2"/>
          <w:numId w:val="25"/>
        </w:numPr>
        <w:rPr>
          <w:rFonts w:ascii="Arial" w:hAnsi="Arial" w:cs="Arial"/>
          <w:sz w:val="24"/>
          <w:szCs w:val="24"/>
        </w:rPr>
      </w:pPr>
      <w:r>
        <w:rPr>
          <w:rFonts w:ascii="Arial" w:hAnsi="Arial" w:cs="Arial"/>
          <w:sz w:val="24"/>
          <w:szCs w:val="24"/>
        </w:rPr>
        <w:t xml:space="preserve">Choose a new format – select </w:t>
      </w:r>
      <w:r w:rsidRPr="00AF0802">
        <w:rPr>
          <w:rFonts w:ascii="Arial" w:hAnsi="Arial" w:cs="Arial"/>
          <w:b/>
          <w:i/>
          <w:sz w:val="24"/>
          <w:szCs w:val="24"/>
        </w:rPr>
        <w:t>TS Basic Lesson</w:t>
      </w:r>
    </w:p>
    <w:p w:rsidR="00AF0802" w:rsidRDefault="00AF0802" w:rsidP="00AF0802">
      <w:pPr>
        <w:pStyle w:val="ListParagraph"/>
        <w:numPr>
          <w:ilvl w:val="2"/>
          <w:numId w:val="25"/>
        </w:numPr>
        <w:rPr>
          <w:rFonts w:ascii="Arial" w:hAnsi="Arial" w:cs="Arial"/>
          <w:sz w:val="24"/>
          <w:szCs w:val="24"/>
        </w:rPr>
      </w:pPr>
      <w:r>
        <w:rPr>
          <w:rFonts w:ascii="Arial" w:hAnsi="Arial" w:cs="Arial"/>
          <w:sz w:val="24"/>
          <w:szCs w:val="24"/>
        </w:rPr>
        <w:t>Fill it in</w:t>
      </w:r>
    </w:p>
    <w:p w:rsidR="00AF0802" w:rsidRDefault="00AF0802" w:rsidP="00AF0802">
      <w:pPr>
        <w:pStyle w:val="ListParagraph"/>
        <w:numPr>
          <w:ilvl w:val="2"/>
          <w:numId w:val="25"/>
        </w:numPr>
        <w:rPr>
          <w:rFonts w:ascii="Arial" w:hAnsi="Arial" w:cs="Arial"/>
          <w:sz w:val="24"/>
          <w:szCs w:val="24"/>
        </w:rPr>
      </w:pPr>
      <w:r>
        <w:rPr>
          <w:rFonts w:ascii="Arial" w:hAnsi="Arial" w:cs="Arial"/>
          <w:sz w:val="24"/>
          <w:szCs w:val="24"/>
        </w:rPr>
        <w:t>Done!</w:t>
      </w:r>
    </w:p>
    <w:p w:rsidR="006A28EA" w:rsidRDefault="006A28EA" w:rsidP="006A28EA">
      <w:pPr>
        <w:pStyle w:val="ListParagraph"/>
        <w:ind w:left="2520"/>
        <w:rPr>
          <w:rFonts w:ascii="Arial" w:hAnsi="Arial" w:cs="Arial"/>
          <w:sz w:val="24"/>
          <w:szCs w:val="24"/>
        </w:rPr>
      </w:pPr>
    </w:p>
    <w:p w:rsidR="006A28EA" w:rsidRDefault="006A28EA" w:rsidP="006A28EA">
      <w:pPr>
        <w:pStyle w:val="ListParagraph"/>
        <w:numPr>
          <w:ilvl w:val="0"/>
          <w:numId w:val="25"/>
        </w:numPr>
        <w:rPr>
          <w:rFonts w:ascii="Arial" w:hAnsi="Arial" w:cs="Arial"/>
        </w:rPr>
      </w:pPr>
      <w:r>
        <w:rPr>
          <w:rFonts w:ascii="Arial" w:hAnsi="Arial" w:cs="Arial"/>
        </w:rPr>
        <w:t xml:space="preserve">Lesson Plan -- </w:t>
      </w:r>
      <w:r w:rsidRPr="006A28EA">
        <w:rPr>
          <w:rFonts w:ascii="Arial" w:hAnsi="Arial" w:cs="Arial"/>
        </w:rPr>
        <w:t>Select one lesson plan from your practicum that showcases your pedagogical skills.  Include modifications for student(s) with</w:t>
      </w:r>
    </w:p>
    <w:p w:rsidR="006A28EA" w:rsidRDefault="006A28EA" w:rsidP="006A28EA">
      <w:pPr>
        <w:pStyle w:val="ListParagraph"/>
        <w:numPr>
          <w:ilvl w:val="2"/>
          <w:numId w:val="25"/>
        </w:numPr>
        <w:rPr>
          <w:rFonts w:ascii="Arial" w:hAnsi="Arial" w:cs="Arial"/>
        </w:rPr>
      </w:pPr>
      <w:r>
        <w:rPr>
          <w:rFonts w:ascii="Arial" w:hAnsi="Arial" w:cs="Arial"/>
        </w:rPr>
        <w:t>Special needs</w:t>
      </w:r>
    </w:p>
    <w:p w:rsidR="006A28EA" w:rsidRDefault="006A28EA" w:rsidP="006A28EA">
      <w:pPr>
        <w:pStyle w:val="ListParagraph"/>
        <w:numPr>
          <w:ilvl w:val="2"/>
          <w:numId w:val="25"/>
        </w:numPr>
        <w:rPr>
          <w:rFonts w:ascii="Arial" w:hAnsi="Arial" w:cs="Arial"/>
        </w:rPr>
      </w:pPr>
      <w:r>
        <w:rPr>
          <w:rFonts w:ascii="Arial" w:hAnsi="Arial" w:cs="Arial"/>
        </w:rPr>
        <w:t>Diverse academic skills</w:t>
      </w:r>
    </w:p>
    <w:p w:rsidR="006A28EA" w:rsidRDefault="006A28EA" w:rsidP="006A28EA">
      <w:pPr>
        <w:pStyle w:val="ListParagraph"/>
        <w:numPr>
          <w:ilvl w:val="2"/>
          <w:numId w:val="25"/>
        </w:numPr>
        <w:rPr>
          <w:rFonts w:ascii="Arial" w:hAnsi="Arial" w:cs="Arial"/>
        </w:rPr>
      </w:pPr>
      <w:r>
        <w:rPr>
          <w:rFonts w:ascii="Arial" w:hAnsi="Arial" w:cs="Arial"/>
        </w:rPr>
        <w:t>English language learners</w:t>
      </w:r>
    </w:p>
    <w:p w:rsidR="006A28EA" w:rsidRDefault="006A28EA" w:rsidP="006A28EA">
      <w:pPr>
        <w:pStyle w:val="ListParagraph"/>
        <w:ind w:left="2520"/>
        <w:rPr>
          <w:rFonts w:ascii="Arial" w:hAnsi="Arial" w:cs="Arial"/>
        </w:rPr>
      </w:pPr>
    </w:p>
    <w:p w:rsidR="006A28EA" w:rsidRDefault="006A28EA" w:rsidP="006A28EA">
      <w:pPr>
        <w:pStyle w:val="ListParagraph"/>
        <w:numPr>
          <w:ilvl w:val="0"/>
          <w:numId w:val="27"/>
        </w:numPr>
        <w:rPr>
          <w:rFonts w:ascii="Arial" w:hAnsi="Arial" w:cs="Arial"/>
        </w:rPr>
      </w:pPr>
      <w:r w:rsidRPr="006A28EA">
        <w:rPr>
          <w:rFonts w:ascii="Arial" w:hAnsi="Arial" w:cs="Arial"/>
        </w:rPr>
        <w:t>Use the Massachusetts Curriculum Frameworks/Common Core Standards that are applicable. In a reflection of 2 – 3 paragraphs explain why you chose this lesson plan.</w:t>
      </w:r>
    </w:p>
    <w:p w:rsidR="006A28EA" w:rsidRPr="006A28EA" w:rsidRDefault="006A28EA" w:rsidP="006A28EA">
      <w:pPr>
        <w:pStyle w:val="ListParagraph"/>
        <w:numPr>
          <w:ilvl w:val="0"/>
          <w:numId w:val="27"/>
        </w:numPr>
        <w:rPr>
          <w:rFonts w:ascii="Arial" w:hAnsi="Arial" w:cs="Arial"/>
        </w:rPr>
      </w:pPr>
      <w:r w:rsidRPr="006A28EA">
        <w:rPr>
          <w:rFonts w:ascii="Arial" w:hAnsi="Arial" w:cs="Arial"/>
        </w:rPr>
        <w:t xml:space="preserve">Include evidence of student work from this lesson and in 2 – 3 paragraphs, explain why you included it. </w:t>
      </w:r>
    </w:p>
    <w:p w:rsidR="00822A4D" w:rsidRPr="006A28EA" w:rsidRDefault="006A28EA" w:rsidP="006A28EA">
      <w:pPr>
        <w:pStyle w:val="ListParagraph"/>
        <w:numPr>
          <w:ilvl w:val="0"/>
          <w:numId w:val="27"/>
        </w:numPr>
        <w:rPr>
          <w:rFonts w:ascii="Arial" w:hAnsi="Arial" w:cs="Arial"/>
        </w:rPr>
      </w:pPr>
      <w:r w:rsidRPr="006A28EA">
        <w:rPr>
          <w:rFonts w:ascii="Arial" w:hAnsi="Arial" w:cs="Arial"/>
        </w:rPr>
        <w:t>Include any formative and/or summative assessment used during this lesson. In 2 – 3 paragraphs, explain its effect on teaching and learning.</w:t>
      </w:r>
    </w:p>
    <w:p w:rsidR="00822A4D" w:rsidRPr="00E24597" w:rsidRDefault="00822A4D" w:rsidP="00E24597">
      <w:pPr>
        <w:pStyle w:val="ListParagraph"/>
        <w:numPr>
          <w:ilvl w:val="0"/>
          <w:numId w:val="25"/>
        </w:numPr>
        <w:rPr>
          <w:rFonts w:ascii="Arial" w:hAnsi="Arial" w:cs="Arial"/>
          <w:sz w:val="24"/>
          <w:szCs w:val="24"/>
          <w:u w:val="single"/>
        </w:rPr>
      </w:pPr>
      <w:r w:rsidRPr="00E24597">
        <w:rPr>
          <w:rFonts w:ascii="Arial" w:hAnsi="Arial" w:cs="Arial"/>
          <w:sz w:val="24"/>
          <w:szCs w:val="24"/>
          <w:u w:val="single"/>
        </w:rPr>
        <w:t xml:space="preserve">Bibliography   </w:t>
      </w:r>
      <w:proofErr w:type="gramStart"/>
      <w:r w:rsidR="006A28EA" w:rsidRPr="00E24597">
        <w:rPr>
          <w:rFonts w:ascii="Arial" w:hAnsi="Arial" w:cs="Arial"/>
          <w:sz w:val="24"/>
          <w:szCs w:val="24"/>
        </w:rPr>
        <w:t>Use  the</w:t>
      </w:r>
      <w:proofErr w:type="gramEnd"/>
      <w:r w:rsidR="006A28EA" w:rsidRPr="00E24597">
        <w:rPr>
          <w:rFonts w:ascii="Arial" w:hAnsi="Arial" w:cs="Arial"/>
          <w:sz w:val="24"/>
          <w:szCs w:val="24"/>
        </w:rPr>
        <w:t xml:space="preserve"> </w:t>
      </w:r>
      <w:proofErr w:type="spellStart"/>
      <w:r w:rsidR="006A28EA" w:rsidRPr="00E24597">
        <w:rPr>
          <w:rFonts w:ascii="Arial" w:hAnsi="Arial" w:cs="Arial"/>
          <w:sz w:val="24"/>
          <w:szCs w:val="24"/>
        </w:rPr>
        <w:t>TaskStream</w:t>
      </w:r>
      <w:proofErr w:type="spellEnd"/>
      <w:r w:rsidR="006A28EA" w:rsidRPr="00E24597">
        <w:rPr>
          <w:rFonts w:ascii="Arial" w:hAnsi="Arial" w:cs="Arial"/>
          <w:sz w:val="24"/>
          <w:szCs w:val="24"/>
        </w:rPr>
        <w:t xml:space="preserve"> basic lesson plan to record resources.</w:t>
      </w:r>
    </w:p>
    <w:p w:rsidR="00F442B3" w:rsidRPr="003F6BBC" w:rsidRDefault="00F442B3" w:rsidP="00F442B3">
      <w:pPr>
        <w:ind w:left="1440"/>
        <w:contextualSpacing/>
        <w:rPr>
          <w:rFonts w:ascii="Arial" w:hAnsi="Arial" w:cs="Arial"/>
        </w:rPr>
      </w:pPr>
    </w:p>
    <w:p w:rsidR="006A28EA" w:rsidRPr="00E24597" w:rsidRDefault="00822A4D" w:rsidP="00E24597">
      <w:pPr>
        <w:pStyle w:val="ListParagraph"/>
        <w:numPr>
          <w:ilvl w:val="0"/>
          <w:numId w:val="25"/>
        </w:numPr>
        <w:rPr>
          <w:rFonts w:ascii="Arial" w:hAnsi="Arial" w:cs="Arial"/>
          <w:sz w:val="24"/>
          <w:szCs w:val="24"/>
        </w:rPr>
      </w:pPr>
      <w:proofErr w:type="gramStart"/>
      <w:r w:rsidRPr="00E24597">
        <w:rPr>
          <w:rFonts w:ascii="Arial" w:hAnsi="Arial" w:cs="Arial"/>
          <w:sz w:val="24"/>
          <w:szCs w:val="24"/>
          <w:u w:val="single"/>
        </w:rPr>
        <w:t>Technology</w:t>
      </w:r>
      <w:r w:rsidRPr="00E24597">
        <w:rPr>
          <w:rFonts w:ascii="Arial" w:hAnsi="Arial" w:cs="Arial"/>
          <w:sz w:val="24"/>
          <w:szCs w:val="24"/>
        </w:rPr>
        <w:t xml:space="preserve">  </w:t>
      </w:r>
      <w:r w:rsidR="006A28EA" w:rsidRPr="00E24597">
        <w:rPr>
          <w:rFonts w:ascii="Arial" w:hAnsi="Arial" w:cs="Arial"/>
          <w:sz w:val="24"/>
          <w:szCs w:val="24"/>
        </w:rPr>
        <w:t>Use</w:t>
      </w:r>
      <w:proofErr w:type="gramEnd"/>
      <w:r w:rsidR="006A28EA" w:rsidRPr="00E24597">
        <w:rPr>
          <w:rFonts w:ascii="Arial" w:hAnsi="Arial" w:cs="Arial"/>
          <w:sz w:val="24"/>
          <w:szCs w:val="24"/>
        </w:rPr>
        <w:t xml:space="preserve">  the </w:t>
      </w:r>
      <w:proofErr w:type="spellStart"/>
      <w:r w:rsidR="006A28EA" w:rsidRPr="00E24597">
        <w:rPr>
          <w:rFonts w:ascii="Arial" w:hAnsi="Arial" w:cs="Arial"/>
          <w:sz w:val="24"/>
          <w:szCs w:val="24"/>
        </w:rPr>
        <w:t>TaskStream</w:t>
      </w:r>
      <w:proofErr w:type="spellEnd"/>
      <w:r w:rsidR="006A28EA" w:rsidRPr="00E24597">
        <w:rPr>
          <w:rFonts w:ascii="Arial" w:hAnsi="Arial" w:cs="Arial"/>
          <w:sz w:val="24"/>
          <w:szCs w:val="24"/>
        </w:rPr>
        <w:t xml:space="preserve"> basic lesson plan to document technology used.</w:t>
      </w:r>
    </w:p>
    <w:p w:rsidR="006A28EA" w:rsidRDefault="006A28EA" w:rsidP="00E24597">
      <w:pPr>
        <w:ind w:left="720" w:firstLine="720"/>
        <w:contextualSpacing/>
        <w:rPr>
          <w:rFonts w:ascii="Arial" w:hAnsi="Arial" w:cs="Arial"/>
          <w:sz w:val="24"/>
          <w:szCs w:val="24"/>
        </w:rPr>
      </w:pPr>
      <w:r w:rsidRPr="00370B70">
        <w:rPr>
          <w:rFonts w:ascii="Arial" w:hAnsi="Arial" w:cs="Arial"/>
        </w:rPr>
        <w:t>In a narrative of 2 – 3 paragraph</w:t>
      </w:r>
    </w:p>
    <w:p w:rsidR="006A28EA" w:rsidRPr="006A28EA" w:rsidRDefault="00822A4D" w:rsidP="006A28EA">
      <w:pPr>
        <w:pStyle w:val="ListParagraph"/>
        <w:numPr>
          <w:ilvl w:val="0"/>
          <w:numId w:val="28"/>
        </w:numPr>
        <w:rPr>
          <w:rFonts w:ascii="Arial" w:hAnsi="Arial" w:cs="Arial"/>
          <w:sz w:val="24"/>
          <w:szCs w:val="24"/>
        </w:rPr>
      </w:pPr>
      <w:r w:rsidRPr="006A28EA">
        <w:rPr>
          <w:rFonts w:ascii="Arial" w:hAnsi="Arial" w:cs="Arial"/>
        </w:rPr>
        <w:t xml:space="preserve">Explain how you use technology to meet the learning standards. </w:t>
      </w:r>
    </w:p>
    <w:p w:rsidR="006A28EA" w:rsidRPr="006A28EA" w:rsidRDefault="00822A4D" w:rsidP="006A28EA">
      <w:pPr>
        <w:pStyle w:val="ListParagraph"/>
        <w:numPr>
          <w:ilvl w:val="0"/>
          <w:numId w:val="28"/>
        </w:numPr>
        <w:rPr>
          <w:rFonts w:ascii="Arial" w:hAnsi="Arial" w:cs="Arial"/>
          <w:sz w:val="24"/>
          <w:szCs w:val="24"/>
        </w:rPr>
      </w:pPr>
      <w:r w:rsidRPr="006A28EA">
        <w:rPr>
          <w:rFonts w:ascii="Arial" w:hAnsi="Arial" w:cs="Arial"/>
        </w:rPr>
        <w:lastRenderedPageBreak/>
        <w:t>Reflect on the:</w:t>
      </w:r>
    </w:p>
    <w:p w:rsidR="006A28EA" w:rsidRPr="00E24597" w:rsidRDefault="00822A4D" w:rsidP="006A28EA">
      <w:pPr>
        <w:pStyle w:val="ListParagraph"/>
        <w:numPr>
          <w:ilvl w:val="1"/>
          <w:numId w:val="28"/>
        </w:numPr>
        <w:rPr>
          <w:rFonts w:ascii="Arial" w:hAnsi="Arial" w:cs="Arial"/>
          <w:sz w:val="24"/>
          <w:szCs w:val="24"/>
        </w:rPr>
      </w:pPr>
      <w:r w:rsidRPr="006A28EA">
        <w:rPr>
          <w:rFonts w:ascii="Arial" w:hAnsi="Arial" w:cs="Arial"/>
        </w:rPr>
        <w:t xml:space="preserve">Impact of technology on learning </w:t>
      </w:r>
    </w:p>
    <w:p w:rsidR="00E24597" w:rsidRPr="006A28EA" w:rsidRDefault="00E24597" w:rsidP="00E24597">
      <w:pPr>
        <w:pStyle w:val="ListParagraph"/>
        <w:ind w:left="2520"/>
        <w:rPr>
          <w:rFonts w:ascii="Arial" w:hAnsi="Arial" w:cs="Arial"/>
          <w:sz w:val="24"/>
          <w:szCs w:val="24"/>
        </w:rPr>
      </w:pPr>
    </w:p>
    <w:p w:rsidR="00822A4D" w:rsidRPr="00E24597" w:rsidRDefault="00822A4D" w:rsidP="006A28EA">
      <w:pPr>
        <w:pStyle w:val="ListParagraph"/>
        <w:numPr>
          <w:ilvl w:val="1"/>
          <w:numId w:val="28"/>
        </w:numPr>
        <w:rPr>
          <w:rFonts w:ascii="Arial" w:hAnsi="Arial" w:cs="Arial"/>
          <w:sz w:val="24"/>
          <w:szCs w:val="24"/>
        </w:rPr>
      </w:pPr>
      <w:r w:rsidRPr="006A28EA">
        <w:rPr>
          <w:rFonts w:ascii="Arial" w:hAnsi="Arial" w:cs="Arial"/>
        </w:rPr>
        <w:t>Problems encountered</w:t>
      </w:r>
    </w:p>
    <w:p w:rsidR="00E24597" w:rsidRDefault="00E24597" w:rsidP="00E24597">
      <w:pPr>
        <w:pStyle w:val="ListParagraph"/>
        <w:numPr>
          <w:ilvl w:val="1"/>
          <w:numId w:val="28"/>
        </w:numPr>
        <w:rPr>
          <w:rFonts w:ascii="Arial" w:hAnsi="Arial" w:cs="Arial"/>
          <w:sz w:val="24"/>
          <w:szCs w:val="24"/>
        </w:rPr>
      </w:pPr>
      <w:r>
        <w:rPr>
          <w:rFonts w:ascii="Arial" w:hAnsi="Arial" w:cs="Arial"/>
          <w:sz w:val="24"/>
          <w:szCs w:val="24"/>
        </w:rPr>
        <w:t>Ways in which you overcame problems</w:t>
      </w:r>
    </w:p>
    <w:p w:rsidR="00E24597" w:rsidRDefault="00E24597" w:rsidP="00E24597">
      <w:pPr>
        <w:pStyle w:val="ListParagraph"/>
        <w:ind w:left="2520"/>
        <w:rPr>
          <w:rFonts w:ascii="Arial" w:hAnsi="Arial" w:cs="Arial"/>
          <w:sz w:val="24"/>
          <w:szCs w:val="24"/>
        </w:rPr>
      </w:pPr>
    </w:p>
    <w:p w:rsidR="00E24597" w:rsidRPr="00E24597" w:rsidRDefault="00E24597" w:rsidP="00E24597">
      <w:pPr>
        <w:pStyle w:val="ListParagraph"/>
        <w:numPr>
          <w:ilvl w:val="0"/>
          <w:numId w:val="25"/>
        </w:numPr>
        <w:rPr>
          <w:rFonts w:ascii="Arial" w:hAnsi="Arial" w:cs="Arial"/>
          <w:sz w:val="24"/>
          <w:szCs w:val="24"/>
          <w:u w:val="single"/>
        </w:rPr>
      </w:pPr>
      <w:r w:rsidRPr="00E24597">
        <w:rPr>
          <w:rFonts w:ascii="Arial" w:hAnsi="Arial" w:cs="Arial"/>
          <w:sz w:val="24"/>
          <w:szCs w:val="24"/>
          <w:u w:val="single"/>
        </w:rPr>
        <w:t>Final Pre-Service Performance Assessment Form (PPA)</w:t>
      </w:r>
    </w:p>
    <w:p w:rsidR="00822A4D" w:rsidRDefault="00E24597" w:rsidP="00E24597">
      <w:pPr>
        <w:pStyle w:val="ListParagraph"/>
        <w:ind w:left="1800"/>
        <w:rPr>
          <w:rFonts w:ascii="Arial" w:hAnsi="Arial" w:cs="Arial"/>
          <w:sz w:val="24"/>
          <w:szCs w:val="24"/>
        </w:rPr>
      </w:pPr>
      <w:r>
        <w:rPr>
          <w:rFonts w:ascii="Arial" w:hAnsi="Arial" w:cs="Arial"/>
          <w:sz w:val="24"/>
          <w:szCs w:val="24"/>
        </w:rPr>
        <w:t>Combined assessment from college supervisor and supervising practitioner</w:t>
      </w:r>
    </w:p>
    <w:p w:rsidR="00E24597" w:rsidRDefault="00E24597" w:rsidP="00E24597">
      <w:pPr>
        <w:pStyle w:val="ListParagraph"/>
        <w:ind w:left="1800"/>
        <w:rPr>
          <w:rFonts w:ascii="Arial" w:hAnsi="Arial" w:cs="Arial"/>
        </w:rPr>
      </w:pPr>
    </w:p>
    <w:p w:rsidR="00E24597" w:rsidRDefault="00E24597" w:rsidP="00E24597">
      <w:pPr>
        <w:pStyle w:val="ListParagraph"/>
        <w:numPr>
          <w:ilvl w:val="0"/>
          <w:numId w:val="25"/>
        </w:numPr>
        <w:rPr>
          <w:rFonts w:ascii="Arial" w:hAnsi="Arial" w:cs="Arial"/>
          <w:u w:val="single"/>
        </w:rPr>
      </w:pPr>
      <w:r w:rsidRPr="00E24597">
        <w:rPr>
          <w:rFonts w:ascii="Arial" w:hAnsi="Arial" w:cs="Arial"/>
          <w:u w:val="single"/>
        </w:rPr>
        <w:t>Student Pre-Service Performance Assessment form (PPA)</w:t>
      </w:r>
      <w:r>
        <w:rPr>
          <w:rFonts w:ascii="Arial" w:hAnsi="Arial" w:cs="Arial"/>
          <w:u w:val="single"/>
        </w:rPr>
        <w:t xml:space="preserve"> </w:t>
      </w:r>
    </w:p>
    <w:p w:rsidR="00700016" w:rsidRDefault="00E24597" w:rsidP="00343BBF">
      <w:pPr>
        <w:pStyle w:val="ListParagraph"/>
        <w:ind w:left="1800"/>
        <w:rPr>
          <w:rFonts w:ascii="Arial" w:hAnsi="Arial" w:cs="Arial"/>
        </w:rPr>
      </w:pPr>
      <w:r w:rsidRPr="00E24597">
        <w:rPr>
          <w:rFonts w:ascii="Arial" w:hAnsi="Arial" w:cs="Arial"/>
        </w:rPr>
        <w:t>Candidate’s self assessment</w:t>
      </w:r>
    </w:p>
    <w:p w:rsidR="00343BBF" w:rsidRPr="003F6BBC" w:rsidRDefault="00343BBF" w:rsidP="00343BBF">
      <w:pPr>
        <w:pStyle w:val="ListParagraph"/>
        <w:ind w:left="1800"/>
        <w:rPr>
          <w:rFonts w:ascii="Arial" w:hAnsi="Arial" w:cs="Arial"/>
        </w:rPr>
      </w:pPr>
    </w:p>
    <w:p w:rsidR="00343BBF" w:rsidRDefault="00822A4D" w:rsidP="00343BBF">
      <w:pPr>
        <w:pStyle w:val="ListParagraph"/>
        <w:numPr>
          <w:ilvl w:val="0"/>
          <w:numId w:val="25"/>
        </w:numPr>
        <w:spacing w:after="0" w:line="240" w:lineRule="auto"/>
        <w:rPr>
          <w:rFonts w:ascii="Arial" w:hAnsi="Arial" w:cs="Arial"/>
          <w:sz w:val="24"/>
          <w:szCs w:val="24"/>
          <w:u w:val="single"/>
        </w:rPr>
      </w:pPr>
      <w:r w:rsidRPr="00343BBF">
        <w:rPr>
          <w:rFonts w:ascii="Arial" w:hAnsi="Arial" w:cs="Arial"/>
          <w:sz w:val="24"/>
          <w:szCs w:val="24"/>
          <w:u w:val="single"/>
        </w:rPr>
        <w:t>C</w:t>
      </w:r>
      <w:r w:rsidR="00700016" w:rsidRPr="00343BBF">
        <w:rPr>
          <w:rFonts w:ascii="Arial" w:hAnsi="Arial" w:cs="Arial"/>
          <w:sz w:val="24"/>
          <w:szCs w:val="24"/>
          <w:u w:val="single"/>
        </w:rPr>
        <w:t xml:space="preserve">ambridge </w:t>
      </w:r>
      <w:r w:rsidRPr="00343BBF">
        <w:rPr>
          <w:rFonts w:ascii="Arial" w:hAnsi="Arial" w:cs="Arial"/>
          <w:sz w:val="24"/>
          <w:szCs w:val="24"/>
          <w:u w:val="single"/>
        </w:rPr>
        <w:t>C</w:t>
      </w:r>
      <w:r w:rsidR="00700016" w:rsidRPr="00343BBF">
        <w:rPr>
          <w:rFonts w:ascii="Arial" w:hAnsi="Arial" w:cs="Arial"/>
          <w:sz w:val="24"/>
          <w:szCs w:val="24"/>
          <w:u w:val="single"/>
        </w:rPr>
        <w:t>ollege</w:t>
      </w:r>
      <w:r w:rsidRPr="00343BBF">
        <w:rPr>
          <w:rFonts w:ascii="Arial" w:hAnsi="Arial" w:cs="Arial"/>
          <w:sz w:val="24"/>
          <w:szCs w:val="24"/>
          <w:u w:val="single"/>
        </w:rPr>
        <w:t xml:space="preserve"> Observation Form </w:t>
      </w:r>
    </w:p>
    <w:p w:rsidR="00343BBF" w:rsidRDefault="00343BBF" w:rsidP="00343BBF">
      <w:pPr>
        <w:pStyle w:val="ListParagraph"/>
        <w:spacing w:after="0" w:line="240" w:lineRule="auto"/>
        <w:ind w:left="1080"/>
        <w:rPr>
          <w:rFonts w:ascii="Arial" w:hAnsi="Arial" w:cs="Arial"/>
          <w:sz w:val="24"/>
          <w:szCs w:val="24"/>
          <w:u w:val="single"/>
        </w:rPr>
      </w:pPr>
    </w:p>
    <w:p w:rsidR="00343BBF" w:rsidRPr="00343BBF" w:rsidRDefault="00822A4D" w:rsidP="00343BBF">
      <w:pPr>
        <w:pStyle w:val="ListParagraph"/>
        <w:numPr>
          <w:ilvl w:val="1"/>
          <w:numId w:val="25"/>
        </w:numPr>
        <w:spacing w:after="0" w:line="240" w:lineRule="auto"/>
        <w:rPr>
          <w:rFonts w:ascii="Arial" w:hAnsi="Arial" w:cs="Arial"/>
          <w:sz w:val="24"/>
          <w:szCs w:val="24"/>
          <w:u w:val="single"/>
        </w:rPr>
      </w:pPr>
      <w:r w:rsidRPr="00343BBF">
        <w:rPr>
          <w:rFonts w:ascii="Arial" w:hAnsi="Arial" w:cs="Arial"/>
        </w:rPr>
        <w:t xml:space="preserve">Supervising practitioner’s assessment </w:t>
      </w:r>
      <w:proofErr w:type="gramStart"/>
      <w:r w:rsidRPr="00343BBF">
        <w:rPr>
          <w:rFonts w:ascii="Arial" w:hAnsi="Arial" w:cs="Arial"/>
        </w:rPr>
        <w:t>–  3</w:t>
      </w:r>
      <w:proofErr w:type="gramEnd"/>
      <w:r w:rsidRPr="00343BBF">
        <w:rPr>
          <w:rFonts w:ascii="Arial" w:hAnsi="Arial" w:cs="Arial"/>
        </w:rPr>
        <w:t xml:space="preserve"> sets of the Cambridge College Observation Form </w:t>
      </w:r>
    </w:p>
    <w:p w:rsidR="00343BBF" w:rsidRPr="00343BBF" w:rsidRDefault="00822A4D" w:rsidP="00343BBF">
      <w:pPr>
        <w:pStyle w:val="ListParagraph"/>
        <w:numPr>
          <w:ilvl w:val="1"/>
          <w:numId w:val="25"/>
        </w:numPr>
        <w:spacing w:after="0" w:line="240" w:lineRule="auto"/>
        <w:rPr>
          <w:rFonts w:ascii="Arial" w:hAnsi="Arial" w:cs="Arial"/>
          <w:sz w:val="24"/>
          <w:szCs w:val="24"/>
          <w:u w:val="single"/>
        </w:rPr>
      </w:pPr>
      <w:r w:rsidRPr="00343BBF">
        <w:rPr>
          <w:rFonts w:ascii="Arial" w:hAnsi="Arial" w:cs="Arial"/>
        </w:rPr>
        <w:t>Cambridge College supervisor’s  - 3 sets of the Cambridge College Observation Form</w:t>
      </w:r>
      <w:r w:rsidR="00566C36" w:rsidRPr="00343BBF">
        <w:rPr>
          <w:rFonts w:ascii="Arial" w:hAnsi="Arial" w:cs="Arial"/>
        </w:rPr>
        <w:t>.</w:t>
      </w:r>
    </w:p>
    <w:p w:rsidR="00822A4D" w:rsidRPr="00343BBF" w:rsidRDefault="00566C36" w:rsidP="00343BBF">
      <w:pPr>
        <w:pStyle w:val="ListParagraph"/>
        <w:numPr>
          <w:ilvl w:val="1"/>
          <w:numId w:val="25"/>
        </w:numPr>
        <w:spacing w:after="0" w:line="240" w:lineRule="auto"/>
        <w:rPr>
          <w:rFonts w:ascii="Arial" w:hAnsi="Arial" w:cs="Arial"/>
          <w:sz w:val="24"/>
          <w:szCs w:val="24"/>
          <w:u w:val="single"/>
        </w:rPr>
      </w:pPr>
      <w:r w:rsidRPr="00343BBF">
        <w:rPr>
          <w:rFonts w:ascii="Arial" w:hAnsi="Arial" w:cs="Arial"/>
        </w:rPr>
        <w:t xml:space="preserve">All observations must take place in the beginning, middle and end of your practicum.  Below is a suggested </w:t>
      </w:r>
      <w:proofErr w:type="gramStart"/>
      <w:r w:rsidRPr="00343BBF">
        <w:rPr>
          <w:rFonts w:ascii="Arial" w:hAnsi="Arial" w:cs="Arial"/>
        </w:rPr>
        <w:t>scheduled.</w:t>
      </w:r>
      <w:proofErr w:type="gramEnd"/>
      <w:r w:rsidRPr="00343BBF">
        <w:rPr>
          <w:rFonts w:ascii="Arial" w:hAnsi="Arial" w:cs="Arial"/>
        </w:rPr>
        <w:t xml:space="preserve"> </w:t>
      </w:r>
      <w:r w:rsidR="00822A4D" w:rsidRPr="00343BBF">
        <w:rPr>
          <w:rFonts w:ascii="Arial" w:hAnsi="Arial" w:cs="Arial"/>
        </w:rPr>
        <w:t xml:space="preserve"> </w:t>
      </w:r>
    </w:p>
    <w:p w:rsidR="00822A4D" w:rsidRPr="00700016" w:rsidRDefault="00822A4D" w:rsidP="00700016">
      <w:pPr>
        <w:pStyle w:val="ListParagraph"/>
        <w:numPr>
          <w:ilvl w:val="0"/>
          <w:numId w:val="24"/>
        </w:numPr>
        <w:tabs>
          <w:tab w:val="left" w:pos="2520"/>
        </w:tabs>
        <w:spacing w:after="0" w:line="240" w:lineRule="auto"/>
        <w:rPr>
          <w:rFonts w:ascii="Arial" w:hAnsi="Arial" w:cs="Arial"/>
        </w:rPr>
      </w:pPr>
      <w:r w:rsidRPr="00700016">
        <w:rPr>
          <w:rFonts w:ascii="Arial" w:hAnsi="Arial" w:cs="Arial"/>
        </w:rPr>
        <w:t>Complete the first observation in week 1</w:t>
      </w:r>
      <w:r w:rsidR="00566C36">
        <w:rPr>
          <w:rFonts w:ascii="Arial" w:hAnsi="Arial" w:cs="Arial"/>
        </w:rPr>
        <w:t xml:space="preserve"> -3</w:t>
      </w:r>
    </w:p>
    <w:p w:rsidR="00822A4D" w:rsidRPr="00700016" w:rsidRDefault="00822A4D" w:rsidP="00700016">
      <w:pPr>
        <w:pStyle w:val="ListParagraph"/>
        <w:numPr>
          <w:ilvl w:val="0"/>
          <w:numId w:val="24"/>
        </w:numPr>
        <w:tabs>
          <w:tab w:val="left" w:pos="2520"/>
        </w:tabs>
        <w:spacing w:after="0" w:line="240" w:lineRule="auto"/>
        <w:rPr>
          <w:rFonts w:ascii="Arial" w:hAnsi="Arial" w:cs="Arial"/>
        </w:rPr>
      </w:pPr>
      <w:r w:rsidRPr="00700016">
        <w:rPr>
          <w:rFonts w:ascii="Arial" w:hAnsi="Arial" w:cs="Arial"/>
        </w:rPr>
        <w:t xml:space="preserve">Second observation to take place in week 7 </w:t>
      </w:r>
      <w:r w:rsidR="00566C36">
        <w:rPr>
          <w:rFonts w:ascii="Arial" w:hAnsi="Arial" w:cs="Arial"/>
        </w:rPr>
        <w:t xml:space="preserve"> - 9</w:t>
      </w:r>
    </w:p>
    <w:p w:rsidR="00822A4D" w:rsidRPr="00700016" w:rsidRDefault="00822A4D" w:rsidP="00700016">
      <w:pPr>
        <w:pStyle w:val="ListParagraph"/>
        <w:numPr>
          <w:ilvl w:val="0"/>
          <w:numId w:val="24"/>
        </w:numPr>
        <w:tabs>
          <w:tab w:val="left" w:pos="2520"/>
        </w:tabs>
        <w:spacing w:after="0" w:line="240" w:lineRule="auto"/>
        <w:rPr>
          <w:rFonts w:ascii="Arial" w:hAnsi="Arial" w:cs="Arial"/>
        </w:rPr>
      </w:pPr>
      <w:r w:rsidRPr="00700016">
        <w:rPr>
          <w:rFonts w:ascii="Arial" w:hAnsi="Arial" w:cs="Arial"/>
        </w:rPr>
        <w:t xml:space="preserve">Third observation to take place in week </w:t>
      </w:r>
      <w:r w:rsidR="00566C36">
        <w:rPr>
          <w:rFonts w:ascii="Arial" w:hAnsi="Arial" w:cs="Arial"/>
        </w:rPr>
        <w:t>14 -16</w:t>
      </w:r>
      <w:r w:rsidRPr="00700016">
        <w:rPr>
          <w:rFonts w:ascii="Arial" w:hAnsi="Arial" w:cs="Arial"/>
        </w:rPr>
        <w:t xml:space="preserve"> </w:t>
      </w:r>
    </w:p>
    <w:p w:rsidR="00343BBF" w:rsidRDefault="00343BBF" w:rsidP="00343BBF">
      <w:pPr>
        <w:spacing w:after="0" w:line="240" w:lineRule="auto"/>
        <w:rPr>
          <w:rFonts w:ascii="Arial" w:hAnsi="Arial" w:cs="Arial"/>
          <w:sz w:val="16"/>
          <w:szCs w:val="16"/>
        </w:rPr>
      </w:pPr>
    </w:p>
    <w:p w:rsidR="00343BBF" w:rsidRDefault="00343BBF" w:rsidP="00343BBF">
      <w:pPr>
        <w:spacing w:after="0" w:line="240" w:lineRule="auto"/>
        <w:rPr>
          <w:rFonts w:ascii="Arial" w:hAnsi="Arial" w:cs="Arial"/>
          <w:sz w:val="16"/>
          <w:szCs w:val="16"/>
        </w:rPr>
      </w:pPr>
    </w:p>
    <w:p w:rsidR="00343BBF" w:rsidRDefault="00822A4D" w:rsidP="00343BBF">
      <w:pPr>
        <w:spacing w:after="0" w:line="240" w:lineRule="auto"/>
        <w:ind w:left="360"/>
        <w:rPr>
          <w:rFonts w:ascii="Arial" w:hAnsi="Arial" w:cs="Arial"/>
        </w:rPr>
      </w:pPr>
      <w:r w:rsidRPr="00343BBF">
        <w:rPr>
          <w:rFonts w:ascii="Arial" w:hAnsi="Arial" w:cs="Arial"/>
          <w:sz w:val="24"/>
          <w:szCs w:val="24"/>
          <w:u w:val="single"/>
        </w:rPr>
        <w:t xml:space="preserve">Written Narrative </w:t>
      </w:r>
      <w:r w:rsidR="00343BBF">
        <w:rPr>
          <w:rFonts w:ascii="Arial" w:hAnsi="Arial" w:cs="Arial"/>
          <w:sz w:val="24"/>
          <w:szCs w:val="24"/>
          <w:u w:val="single"/>
        </w:rPr>
        <w:t xml:space="preserve">of Practicum </w:t>
      </w:r>
      <w:proofErr w:type="gramStart"/>
      <w:r w:rsidR="00343BBF">
        <w:rPr>
          <w:rFonts w:ascii="Arial" w:hAnsi="Arial" w:cs="Arial"/>
          <w:sz w:val="24"/>
          <w:szCs w:val="24"/>
          <w:u w:val="single"/>
        </w:rPr>
        <w:t xml:space="preserve">Experience  </w:t>
      </w:r>
      <w:r w:rsidR="00343BBF" w:rsidRPr="006229A9">
        <w:rPr>
          <w:rFonts w:ascii="Arial" w:hAnsi="Arial" w:cs="Arial"/>
        </w:rPr>
        <w:t>This</w:t>
      </w:r>
      <w:proofErr w:type="gramEnd"/>
      <w:r w:rsidR="00343BBF">
        <w:rPr>
          <w:rFonts w:ascii="Arial" w:hAnsi="Arial" w:cs="Arial"/>
        </w:rPr>
        <w:t xml:space="preserve"> narrative</w:t>
      </w:r>
      <w:r w:rsidR="00343BBF" w:rsidRPr="006229A9">
        <w:rPr>
          <w:rFonts w:ascii="Arial" w:hAnsi="Arial" w:cs="Arial"/>
        </w:rPr>
        <w:t xml:space="preserve"> should be </w:t>
      </w:r>
      <w:r w:rsidR="00343BBF">
        <w:rPr>
          <w:rFonts w:ascii="Arial" w:hAnsi="Arial" w:cs="Arial"/>
        </w:rPr>
        <w:t xml:space="preserve">no </w:t>
      </w:r>
      <w:r w:rsidR="00343BBF" w:rsidRPr="006229A9">
        <w:rPr>
          <w:rFonts w:ascii="Arial" w:hAnsi="Arial" w:cs="Arial"/>
        </w:rPr>
        <w:t>less than 3-4 pages; 12 font; double spaced; APA references</w:t>
      </w:r>
    </w:p>
    <w:p w:rsidR="00343BBF" w:rsidRDefault="00343BBF" w:rsidP="00343BBF">
      <w:pPr>
        <w:spacing w:after="0" w:line="240" w:lineRule="auto"/>
        <w:ind w:left="360"/>
        <w:rPr>
          <w:rFonts w:ascii="Arial" w:hAnsi="Arial" w:cs="Arial"/>
        </w:rPr>
      </w:pPr>
    </w:p>
    <w:p w:rsidR="00343BBF" w:rsidRDefault="00343BBF" w:rsidP="00343BBF">
      <w:pPr>
        <w:pStyle w:val="ListParagraph"/>
        <w:numPr>
          <w:ilvl w:val="0"/>
          <w:numId w:val="30"/>
        </w:numPr>
        <w:spacing w:after="0" w:line="240" w:lineRule="auto"/>
        <w:rPr>
          <w:rFonts w:ascii="Arial" w:hAnsi="Arial" w:cs="Arial"/>
        </w:rPr>
      </w:pPr>
      <w:r w:rsidRPr="00370B70">
        <w:rPr>
          <w:rFonts w:ascii="Arial" w:hAnsi="Arial" w:cs="Arial"/>
        </w:rPr>
        <w:t>How have the knowledge and skills acquired in your program prepared you for the practicum</w:t>
      </w:r>
      <w:r>
        <w:rPr>
          <w:rFonts w:ascii="Arial" w:hAnsi="Arial" w:cs="Arial"/>
        </w:rPr>
        <w:t>?</w:t>
      </w:r>
    </w:p>
    <w:p w:rsidR="006229A9" w:rsidRPr="00343BBF" w:rsidRDefault="00343BBF" w:rsidP="00343BBF">
      <w:pPr>
        <w:pStyle w:val="ListParagraph"/>
        <w:numPr>
          <w:ilvl w:val="0"/>
          <w:numId w:val="30"/>
        </w:numPr>
        <w:spacing w:after="0" w:line="240" w:lineRule="auto"/>
        <w:rPr>
          <w:rFonts w:ascii="Arial" w:hAnsi="Arial" w:cs="Arial"/>
        </w:rPr>
      </w:pPr>
      <w:r w:rsidRPr="00343BBF">
        <w:rPr>
          <w:rFonts w:ascii="Arial" w:hAnsi="Arial" w:cs="Arial"/>
        </w:rPr>
        <w:t>How did the relationships you formed with students, teachers, community and parents inform your teaching?</w:t>
      </w:r>
    </w:p>
    <w:p w:rsidR="00822A4D" w:rsidRPr="006229A9" w:rsidRDefault="00822A4D" w:rsidP="00F442B3">
      <w:pPr>
        <w:spacing w:after="0" w:line="240" w:lineRule="auto"/>
        <w:ind w:left="360"/>
        <w:rPr>
          <w:rFonts w:ascii="Arial" w:hAnsi="Arial" w:cs="Arial"/>
          <w:sz w:val="16"/>
          <w:szCs w:val="16"/>
        </w:rPr>
      </w:pPr>
      <w:r w:rsidRPr="006229A9">
        <w:rPr>
          <w:rFonts w:ascii="Arial" w:hAnsi="Arial" w:cs="Arial"/>
          <w:sz w:val="16"/>
          <w:szCs w:val="16"/>
        </w:rPr>
        <w:t xml:space="preserve"> </w:t>
      </w:r>
    </w:p>
    <w:p w:rsidR="00822A4D" w:rsidRPr="00566C36" w:rsidRDefault="00822A4D" w:rsidP="00822A4D">
      <w:pPr>
        <w:ind w:left="1440"/>
        <w:contextualSpacing/>
        <w:rPr>
          <w:rFonts w:ascii="Arial" w:hAnsi="Arial" w:cs="Arial"/>
          <w:sz w:val="16"/>
          <w:szCs w:val="16"/>
        </w:rPr>
      </w:pPr>
    </w:p>
    <w:p w:rsidR="00822A4D" w:rsidRPr="00700016" w:rsidRDefault="003F6BBC" w:rsidP="00700016">
      <w:pPr>
        <w:pStyle w:val="ListParagraph"/>
        <w:widowControl w:val="0"/>
        <w:numPr>
          <w:ilvl w:val="1"/>
          <w:numId w:val="3"/>
        </w:numPr>
        <w:tabs>
          <w:tab w:val="left" w:pos="560"/>
          <w:tab w:val="left" w:pos="8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hanging="1800"/>
        <w:rPr>
          <w:rFonts w:ascii="Arial" w:eastAsia="Calibri" w:hAnsi="Arial" w:cs="Arial"/>
          <w:sz w:val="24"/>
          <w:szCs w:val="24"/>
        </w:rPr>
      </w:pPr>
      <w:r w:rsidRPr="00700016">
        <w:rPr>
          <w:rFonts w:ascii="Arial" w:eastAsia="Calibri" w:hAnsi="Arial" w:cs="Arial"/>
          <w:b/>
          <w:sz w:val="24"/>
          <w:szCs w:val="24"/>
        </w:rPr>
        <w:t xml:space="preserve">For </w:t>
      </w:r>
      <w:r w:rsidR="00822A4D" w:rsidRPr="00700016">
        <w:rPr>
          <w:rFonts w:ascii="Arial" w:eastAsia="Calibri" w:hAnsi="Arial" w:cs="Arial"/>
          <w:b/>
          <w:sz w:val="24"/>
          <w:szCs w:val="24"/>
        </w:rPr>
        <w:t>Teachers of Students with Moderate Disabilities</w:t>
      </w:r>
      <w:r w:rsidRPr="00700016">
        <w:rPr>
          <w:rFonts w:ascii="Arial" w:eastAsia="Calibri" w:hAnsi="Arial" w:cs="Arial"/>
          <w:b/>
          <w:sz w:val="24"/>
          <w:szCs w:val="24"/>
        </w:rPr>
        <w:t xml:space="preserve"> you must</w:t>
      </w:r>
      <w:r w:rsidR="00822A4D" w:rsidRPr="00700016">
        <w:rPr>
          <w:rFonts w:ascii="Arial" w:eastAsia="Calibri" w:hAnsi="Arial" w:cs="Arial"/>
          <w:b/>
          <w:sz w:val="24"/>
          <w:szCs w:val="24"/>
        </w:rPr>
        <w:t xml:space="preserve"> include: </w:t>
      </w:r>
    </w:p>
    <w:p w:rsidR="003F6BBC" w:rsidRPr="006229A9" w:rsidRDefault="003F6BBC" w:rsidP="003F6BBC">
      <w:pPr>
        <w:pStyle w:val="ListParagraph"/>
        <w:widowControl w:val="0"/>
        <w:tabs>
          <w:tab w:val="left" w:pos="560"/>
          <w:tab w:val="left" w:pos="8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800"/>
        <w:rPr>
          <w:rFonts w:ascii="Arial" w:eastAsia="Calibri" w:hAnsi="Arial" w:cs="Arial"/>
        </w:rPr>
      </w:pPr>
    </w:p>
    <w:p w:rsidR="00822A4D" w:rsidRPr="006229A9" w:rsidRDefault="00822A4D" w:rsidP="00822A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contextualSpacing/>
        <w:rPr>
          <w:rFonts w:ascii="Arial" w:eastAsia="Calibri" w:hAnsi="Arial" w:cs="Arial"/>
        </w:rPr>
      </w:pPr>
    </w:p>
    <w:p w:rsidR="00343BBF" w:rsidRDefault="00822A4D" w:rsidP="00343BBF">
      <w:pPr>
        <w:pStyle w:val="ListParagraph"/>
        <w:widowControl w:val="0"/>
        <w:numPr>
          <w:ilvl w:val="0"/>
          <w:numId w:val="3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Calibri" w:hAnsi="Arial" w:cs="Arial"/>
        </w:rPr>
      </w:pPr>
      <w:r w:rsidRPr="00343BBF">
        <w:rPr>
          <w:rFonts w:ascii="Arial" w:eastAsia="Calibri" w:hAnsi="Arial" w:cs="Arial"/>
        </w:rPr>
        <w:t>Demonstrate how to prepare students for general education classrooms.  Include examples of how to design or modify curriculum, instructional materials, and general education classroom environments for students with moderate disabilities.  Provide examples of behavior management principles used in the classroom.</w:t>
      </w:r>
    </w:p>
    <w:p w:rsidR="00343BBF" w:rsidRDefault="00343BBF" w:rsidP="00343BB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080"/>
        <w:rPr>
          <w:rFonts w:ascii="Arial" w:eastAsia="Calibri" w:hAnsi="Arial" w:cs="Arial"/>
        </w:rPr>
      </w:pPr>
    </w:p>
    <w:p w:rsidR="00343BBF" w:rsidRPr="00343BBF" w:rsidRDefault="00822A4D" w:rsidP="00343BBF">
      <w:pPr>
        <w:pStyle w:val="ListParagraph"/>
        <w:widowControl w:val="0"/>
        <w:numPr>
          <w:ilvl w:val="0"/>
          <w:numId w:val="3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Calibri" w:hAnsi="Arial" w:cs="Arial"/>
        </w:rPr>
      </w:pPr>
      <w:r w:rsidRPr="00343BBF">
        <w:rPr>
          <w:rFonts w:ascii="Arial" w:eastAsia="Calibri" w:hAnsi="Arial" w:cs="Arial"/>
        </w:rPr>
        <w:t>Show evidence of the preparation, implementation and evaluation of Individualized Education Programs (IEP). Include:</w:t>
      </w:r>
    </w:p>
    <w:p w:rsidR="00343BBF" w:rsidRPr="006229A9" w:rsidRDefault="00343BBF" w:rsidP="00343BBF">
      <w:pPr>
        <w:spacing w:after="0" w:line="240" w:lineRule="auto"/>
        <w:ind w:left="720"/>
        <w:contextualSpacing/>
        <w:rPr>
          <w:rFonts w:ascii="Arial" w:eastAsia="Calibri" w:hAnsi="Arial" w:cs="Arial"/>
        </w:rPr>
      </w:pPr>
    </w:p>
    <w:p w:rsidR="00343BBF" w:rsidRPr="006229A9" w:rsidRDefault="00343BBF" w:rsidP="00343BBF">
      <w:pPr>
        <w:widowControl w:val="0"/>
        <w:numPr>
          <w:ilvl w:val="1"/>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Arial" w:eastAsia="Calibri" w:hAnsi="Arial" w:cs="Arial"/>
        </w:rPr>
      </w:pPr>
      <w:r>
        <w:rPr>
          <w:rFonts w:ascii="Arial" w:eastAsia="Calibri" w:hAnsi="Arial" w:cs="Arial"/>
        </w:rPr>
        <w:t>Two to three</w:t>
      </w:r>
      <w:r w:rsidRPr="006229A9">
        <w:rPr>
          <w:rFonts w:ascii="Arial" w:eastAsia="Calibri" w:hAnsi="Arial" w:cs="Arial"/>
        </w:rPr>
        <w:t xml:space="preserve"> examples of goals/objectives used in Individualized Education Programs (IEP).</w:t>
      </w:r>
    </w:p>
    <w:p w:rsidR="00343BBF" w:rsidRDefault="00343BBF" w:rsidP="00343BBF">
      <w:pPr>
        <w:widowControl w:val="0"/>
        <w:numPr>
          <w:ilvl w:val="1"/>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Arial" w:eastAsia="Calibri" w:hAnsi="Arial" w:cs="Arial"/>
        </w:rPr>
      </w:pPr>
      <w:r w:rsidRPr="006229A9">
        <w:rPr>
          <w:rFonts w:ascii="Arial" w:eastAsia="Calibri" w:hAnsi="Arial" w:cs="Arial"/>
        </w:rPr>
        <w:lastRenderedPageBreak/>
        <w:t>Demonstrate understanding of educational terminology for students with mild to moderate disabilities.</w:t>
      </w:r>
    </w:p>
    <w:p w:rsidR="00901442" w:rsidRDefault="00901442" w:rsidP="009014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440"/>
        <w:contextualSpacing/>
        <w:rPr>
          <w:rFonts w:ascii="Arial" w:eastAsia="Calibri" w:hAnsi="Arial" w:cs="Arial"/>
        </w:rPr>
      </w:pPr>
    </w:p>
    <w:p w:rsidR="00901442" w:rsidRDefault="00343BBF" w:rsidP="00901442">
      <w:pPr>
        <w:pStyle w:val="ListParagraph"/>
        <w:widowControl w:val="0"/>
        <w:numPr>
          <w:ilvl w:val="0"/>
          <w:numId w:val="3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Calibri" w:hAnsi="Arial" w:cs="Arial"/>
        </w:rPr>
      </w:pPr>
      <w:r w:rsidRPr="00901442">
        <w:rPr>
          <w:rFonts w:ascii="Arial" w:eastAsia="Calibri" w:hAnsi="Arial" w:cs="Arial"/>
        </w:rPr>
        <w:t xml:space="preserve">Demonstrate knowledge of services provided by other agencies. </w:t>
      </w:r>
    </w:p>
    <w:p w:rsidR="00901442" w:rsidRDefault="00901442" w:rsidP="00901442">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080"/>
        <w:rPr>
          <w:rFonts w:ascii="Arial" w:eastAsia="Calibri" w:hAnsi="Arial" w:cs="Arial"/>
        </w:rPr>
      </w:pPr>
    </w:p>
    <w:p w:rsidR="00901442" w:rsidRDefault="00343BBF" w:rsidP="00901442">
      <w:pPr>
        <w:pStyle w:val="ListParagraph"/>
        <w:widowControl w:val="0"/>
        <w:numPr>
          <w:ilvl w:val="0"/>
          <w:numId w:val="3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Calibri" w:hAnsi="Arial" w:cs="Arial"/>
        </w:rPr>
      </w:pPr>
      <w:r w:rsidRPr="00901442">
        <w:rPr>
          <w:rFonts w:ascii="Arial" w:eastAsia="Calibri" w:hAnsi="Arial" w:cs="Arial"/>
        </w:rPr>
        <w:t xml:space="preserve">Show evidence of an understanding of federal and state laws and regulations pertaining to special education. </w:t>
      </w:r>
    </w:p>
    <w:p w:rsidR="00901442" w:rsidRPr="00901442" w:rsidRDefault="00901442" w:rsidP="009014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Calibri" w:hAnsi="Arial" w:cs="Arial"/>
        </w:rPr>
      </w:pPr>
    </w:p>
    <w:p w:rsidR="00901442" w:rsidRDefault="00343BBF" w:rsidP="00901442">
      <w:pPr>
        <w:pStyle w:val="ListParagraph"/>
        <w:widowControl w:val="0"/>
        <w:numPr>
          <w:ilvl w:val="0"/>
          <w:numId w:val="3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Calibri" w:hAnsi="Arial" w:cs="Arial"/>
        </w:rPr>
      </w:pPr>
      <w:r w:rsidRPr="00901442">
        <w:rPr>
          <w:rFonts w:ascii="Arial" w:eastAsia="Calibri" w:hAnsi="Arial" w:cs="Arial"/>
        </w:rPr>
        <w:t>Demonstrate an understanding of child development with special emphasis on licensure concentration (PreK-8 or 5-12).  It will include, but not be limited to:</w:t>
      </w:r>
    </w:p>
    <w:p w:rsidR="00901442" w:rsidRDefault="00343BBF" w:rsidP="00901442">
      <w:pPr>
        <w:pStyle w:val="ListParagraph"/>
        <w:widowControl w:val="0"/>
        <w:numPr>
          <w:ilvl w:val="1"/>
          <w:numId w:val="3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Calibri" w:hAnsi="Arial" w:cs="Arial"/>
        </w:rPr>
      </w:pPr>
      <w:r w:rsidRPr="00901442">
        <w:rPr>
          <w:rFonts w:ascii="Arial" w:eastAsia="Calibri" w:hAnsi="Arial" w:cs="Arial"/>
        </w:rPr>
        <w:t>Basic theories of cognitive, social, emotional, language, and physical development from childhood through adolescence.</w:t>
      </w:r>
    </w:p>
    <w:p w:rsidR="00EC3DEA" w:rsidRPr="00901442" w:rsidRDefault="00343BBF" w:rsidP="00901442">
      <w:pPr>
        <w:pStyle w:val="ListParagraph"/>
        <w:widowControl w:val="0"/>
        <w:numPr>
          <w:ilvl w:val="1"/>
          <w:numId w:val="3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Calibri" w:hAnsi="Arial" w:cs="Arial"/>
        </w:rPr>
      </w:pPr>
      <w:r w:rsidRPr="00901442">
        <w:rPr>
          <w:rFonts w:ascii="Arial" w:eastAsia="Calibri" w:hAnsi="Arial" w:cs="Arial"/>
        </w:rPr>
        <w:t xml:space="preserve">Characteristics and instructional implications of moderately and severely disabling conditions. </w:t>
      </w:r>
    </w:p>
    <w:p w:rsidR="00822A4D" w:rsidRPr="006229A9" w:rsidRDefault="00822A4D" w:rsidP="00822A4D">
      <w:pPr>
        <w:ind w:left="1440"/>
        <w:contextualSpacing/>
        <w:rPr>
          <w:rFonts w:ascii="Arial" w:hAnsi="Arial" w:cs="Arial"/>
        </w:rPr>
      </w:pPr>
    </w:p>
    <w:p w:rsidR="00EC3DEA" w:rsidRPr="00EC3DEA" w:rsidRDefault="00EC3DEA" w:rsidP="00032375">
      <w:pPr>
        <w:pStyle w:val="ListParagraph"/>
        <w:numPr>
          <w:ilvl w:val="1"/>
          <w:numId w:val="3"/>
        </w:numPr>
        <w:ind w:left="90" w:hanging="450"/>
        <w:rPr>
          <w:rFonts w:ascii="Arial" w:hAnsi="Arial" w:cs="Arial"/>
          <w:b/>
        </w:rPr>
      </w:pPr>
      <w:r w:rsidRPr="00EC3DEA">
        <w:rPr>
          <w:rFonts w:ascii="Arial" w:hAnsi="Arial" w:cs="Arial"/>
          <w:b/>
        </w:rPr>
        <w:t>For Teachers of English as a Second Language must include:</w:t>
      </w:r>
    </w:p>
    <w:p w:rsidR="00EC3DEA" w:rsidRPr="00EC3DEA" w:rsidRDefault="00EC3DEA" w:rsidP="00901442">
      <w:pPr>
        <w:ind w:left="360" w:hanging="360"/>
        <w:rPr>
          <w:rFonts w:ascii="Arial" w:hAnsi="Arial" w:cs="Arial"/>
        </w:rPr>
      </w:pPr>
      <w:r w:rsidRPr="00EC3DEA">
        <w:rPr>
          <w:rFonts w:ascii="Arial" w:hAnsi="Arial" w:cs="Arial"/>
        </w:rPr>
        <w:t> 1. Three lesson plans showing an understanding of second</w:t>
      </w:r>
      <w:r w:rsidRPr="00EC3DEA">
        <w:rPr>
          <w:rFonts w:ascii="Arial" w:hAnsi="Arial" w:cs="Arial"/>
          <w:b/>
          <w:bCs/>
          <w:i/>
          <w:iCs/>
        </w:rPr>
        <w:t> </w:t>
      </w:r>
      <w:r w:rsidRPr="00EC3DEA">
        <w:rPr>
          <w:rFonts w:ascii="Arial" w:hAnsi="Arial" w:cs="Arial"/>
        </w:rPr>
        <w:t xml:space="preserve">language acquisition, and the ability to use the WIDA (World Class Instructional Design and Assessment) 2012 Amplified ELD Standards and </w:t>
      </w:r>
      <w:proofErr w:type="gramStart"/>
      <w:r w:rsidRPr="00EC3DEA">
        <w:rPr>
          <w:rFonts w:ascii="Arial" w:hAnsi="Arial" w:cs="Arial"/>
        </w:rPr>
        <w:t xml:space="preserve">Common </w:t>
      </w:r>
      <w:r>
        <w:rPr>
          <w:rFonts w:ascii="Arial" w:hAnsi="Arial" w:cs="Arial"/>
        </w:rPr>
        <w:t xml:space="preserve"> </w:t>
      </w:r>
      <w:r w:rsidRPr="00EC3DEA">
        <w:rPr>
          <w:rFonts w:ascii="Arial" w:hAnsi="Arial" w:cs="Arial"/>
        </w:rPr>
        <w:t>Core</w:t>
      </w:r>
      <w:proofErr w:type="gramEnd"/>
      <w:r w:rsidRPr="00EC3DEA">
        <w:rPr>
          <w:rFonts w:ascii="Arial" w:hAnsi="Arial" w:cs="Arial"/>
        </w:rPr>
        <w:t xml:space="preserve"> Standards.</w:t>
      </w:r>
    </w:p>
    <w:p w:rsidR="00EC3DEA" w:rsidRPr="00EC3DEA" w:rsidRDefault="00EC3DEA" w:rsidP="00EC3DEA">
      <w:pPr>
        <w:ind w:left="360" w:hanging="360"/>
        <w:rPr>
          <w:rFonts w:ascii="Arial" w:hAnsi="Arial" w:cs="Arial"/>
        </w:rPr>
      </w:pPr>
      <w:r w:rsidRPr="00EC3DEA">
        <w:rPr>
          <w:rFonts w:ascii="Arial" w:hAnsi="Arial" w:cs="Arial"/>
        </w:rPr>
        <w:t>a. These lesson plans must include examples of modifications for ELLs at different levels of</w:t>
      </w:r>
      <w:r>
        <w:rPr>
          <w:rFonts w:ascii="Arial" w:hAnsi="Arial" w:cs="Arial"/>
        </w:rPr>
        <w:t xml:space="preserve"> </w:t>
      </w:r>
      <w:r w:rsidRPr="00EC3DEA">
        <w:rPr>
          <w:rFonts w:ascii="Arial" w:hAnsi="Arial" w:cs="Arial"/>
        </w:rPr>
        <w:t>English Language </w:t>
      </w:r>
    </w:p>
    <w:p w:rsidR="00EC3DEA" w:rsidRPr="00EC3DEA" w:rsidRDefault="00EC3DEA" w:rsidP="00EC3DEA">
      <w:pPr>
        <w:ind w:left="360" w:hanging="360"/>
        <w:rPr>
          <w:rFonts w:ascii="Arial" w:hAnsi="Arial" w:cs="Arial"/>
        </w:rPr>
      </w:pPr>
      <w:r>
        <w:rPr>
          <w:rFonts w:ascii="Arial" w:hAnsi="Arial" w:cs="Arial"/>
        </w:rPr>
        <w:t>    </w:t>
      </w:r>
      <w:r w:rsidRPr="00EC3DEA">
        <w:rPr>
          <w:rFonts w:ascii="Arial" w:hAnsi="Arial" w:cs="Arial"/>
        </w:rPr>
        <w:t>Development. (See WIDA CAN DO Descriptors for students’ ability at each level.)</w:t>
      </w:r>
    </w:p>
    <w:p w:rsidR="00EC3DEA" w:rsidRPr="00EC3DEA" w:rsidRDefault="00EC3DEA" w:rsidP="00EC3DEA">
      <w:pPr>
        <w:ind w:left="360" w:hanging="360"/>
        <w:rPr>
          <w:rFonts w:ascii="Arial" w:hAnsi="Arial" w:cs="Arial"/>
          <w:u w:val="single"/>
        </w:rPr>
      </w:pPr>
      <w:r w:rsidRPr="00EC3DEA">
        <w:rPr>
          <w:rFonts w:ascii="Arial" w:hAnsi="Arial" w:cs="Arial"/>
        </w:rPr>
        <w:t>        </w:t>
      </w:r>
      <w:r w:rsidRPr="00EC3DEA">
        <w:rPr>
          <w:rFonts w:ascii="Arial" w:hAnsi="Arial" w:cs="Arial"/>
          <w:u w:val="single"/>
        </w:rPr>
        <w:t>Level 1  </w:t>
      </w:r>
      <w:r w:rsidRPr="00EC3DEA">
        <w:rPr>
          <w:rFonts w:ascii="Arial" w:hAnsi="Arial" w:cs="Arial"/>
        </w:rPr>
        <w:t>          </w:t>
      </w:r>
      <w:r w:rsidRPr="00EC3DEA">
        <w:rPr>
          <w:rFonts w:ascii="Arial" w:hAnsi="Arial" w:cs="Arial"/>
          <w:u w:val="single"/>
        </w:rPr>
        <w:t>Level 2  </w:t>
      </w:r>
      <w:r w:rsidRPr="00EC3DEA">
        <w:rPr>
          <w:rFonts w:ascii="Arial" w:hAnsi="Arial" w:cs="Arial"/>
        </w:rPr>
        <w:t>          </w:t>
      </w:r>
      <w:r w:rsidRPr="00EC3DEA">
        <w:rPr>
          <w:rFonts w:ascii="Arial" w:hAnsi="Arial" w:cs="Arial"/>
          <w:u w:val="single"/>
        </w:rPr>
        <w:t>Level 3  </w:t>
      </w:r>
      <w:r w:rsidRPr="00EC3DEA">
        <w:rPr>
          <w:rFonts w:ascii="Arial" w:hAnsi="Arial" w:cs="Arial"/>
        </w:rPr>
        <w:t>          </w:t>
      </w:r>
      <w:r w:rsidRPr="00EC3DEA">
        <w:rPr>
          <w:rFonts w:ascii="Arial" w:hAnsi="Arial" w:cs="Arial"/>
          <w:u w:val="single"/>
        </w:rPr>
        <w:t>Level 4  </w:t>
      </w:r>
      <w:r w:rsidRPr="00EC3DEA">
        <w:rPr>
          <w:rFonts w:ascii="Arial" w:hAnsi="Arial" w:cs="Arial"/>
        </w:rPr>
        <w:t>          </w:t>
      </w:r>
      <w:r w:rsidRPr="00EC3DEA">
        <w:rPr>
          <w:rFonts w:ascii="Arial" w:hAnsi="Arial" w:cs="Arial"/>
          <w:u w:val="single"/>
        </w:rPr>
        <w:t xml:space="preserve">Level </w:t>
      </w:r>
      <w:r w:rsidR="00901442">
        <w:rPr>
          <w:rFonts w:ascii="Arial" w:hAnsi="Arial" w:cs="Arial"/>
        </w:rPr>
        <w:t xml:space="preserve">5          </w:t>
      </w:r>
      <w:bookmarkStart w:id="0" w:name="_GoBack"/>
      <w:r w:rsidR="00901442" w:rsidRPr="00901442">
        <w:rPr>
          <w:rFonts w:ascii="Arial" w:hAnsi="Arial" w:cs="Arial"/>
          <w:u w:val="single"/>
        </w:rPr>
        <w:t>Level 6</w:t>
      </w:r>
      <w:bookmarkEnd w:id="0"/>
    </w:p>
    <w:p w:rsidR="00EC3DEA" w:rsidRPr="00EC3DEA" w:rsidRDefault="00EC3DEA" w:rsidP="00EC3DEA">
      <w:pPr>
        <w:ind w:left="360" w:hanging="360"/>
        <w:rPr>
          <w:rFonts w:ascii="Arial" w:hAnsi="Arial" w:cs="Arial"/>
        </w:rPr>
      </w:pPr>
      <w:r w:rsidRPr="00EC3DEA">
        <w:rPr>
          <w:rFonts w:ascii="Arial" w:hAnsi="Arial" w:cs="Arial"/>
        </w:rPr>
        <w:t>        Entering          Emerging        Developing     Expanding       Bridging</w:t>
      </w:r>
      <w:r w:rsidR="00901442">
        <w:rPr>
          <w:rFonts w:ascii="Arial" w:hAnsi="Arial" w:cs="Arial"/>
        </w:rPr>
        <w:t xml:space="preserve">        R</w:t>
      </w:r>
      <w:r w:rsidR="00901442" w:rsidRPr="00901442">
        <w:rPr>
          <w:rFonts w:ascii="Arial" w:hAnsi="Arial" w:cs="Arial"/>
        </w:rPr>
        <w:t>eaching</w:t>
      </w:r>
    </w:p>
    <w:p w:rsidR="00EC3DEA" w:rsidRPr="00EC3DEA" w:rsidRDefault="00EC3DEA" w:rsidP="00EC3DEA">
      <w:pPr>
        <w:ind w:left="360" w:hanging="360"/>
        <w:rPr>
          <w:rFonts w:ascii="Arial" w:hAnsi="Arial" w:cs="Arial"/>
        </w:rPr>
      </w:pPr>
      <w:r w:rsidRPr="00EC3DEA">
        <w:rPr>
          <w:rFonts w:ascii="Arial" w:hAnsi="Arial" w:cs="Arial"/>
        </w:rPr>
        <w:t>2. Evidence of an understanding of federal and state laws and regulations pertaining to ELLS.</w:t>
      </w:r>
    </w:p>
    <w:p w:rsidR="00822A4D" w:rsidRPr="006229A9" w:rsidRDefault="00EC3DEA" w:rsidP="00EC3DEA">
      <w:pPr>
        <w:ind w:left="360" w:hanging="360"/>
        <w:rPr>
          <w:rFonts w:ascii="Arial" w:hAnsi="Arial" w:cs="Arial"/>
        </w:rPr>
      </w:pPr>
      <w:r w:rsidRPr="00EC3DEA">
        <w:rPr>
          <w:rFonts w:ascii="Arial" w:hAnsi="Arial" w:cs="Arial"/>
        </w:rPr>
        <w:t>3. Evidence of knowledge of services provided by community agencies for ELLS and their families.</w:t>
      </w:r>
    </w:p>
    <w:sectPr w:rsidR="00822A4D" w:rsidRPr="006229A9" w:rsidSect="00F442B3">
      <w:headerReference w:type="even" r:id="rId8"/>
      <w:headerReference w:type="default" r:id="rId9"/>
      <w:footerReference w:type="even" r:id="rId10"/>
      <w:footerReference w:type="default" r:id="rId11"/>
      <w:headerReference w:type="first" r:id="rId12"/>
      <w:footerReference w:type="first" r:id="rId13"/>
      <w:pgSz w:w="12240" w:h="15840"/>
      <w:pgMar w:top="1080" w:right="1170" w:bottom="16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BBF" w:rsidRDefault="00343BBF" w:rsidP="00B02889">
      <w:pPr>
        <w:spacing w:after="0" w:line="240" w:lineRule="auto"/>
      </w:pPr>
      <w:r>
        <w:separator/>
      </w:r>
    </w:p>
  </w:endnote>
  <w:endnote w:type="continuationSeparator" w:id="0">
    <w:p w:rsidR="00343BBF" w:rsidRDefault="00343BBF" w:rsidP="00B028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BBF" w:rsidRDefault="00343BB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BBF" w:rsidRDefault="00343BBF">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9/28/12</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C10DAD" w:rsidRPr="00C10DAD">
      <w:rPr>
        <w:rFonts w:asciiTheme="majorHAnsi" w:eastAsiaTheme="majorEastAsia" w:hAnsiTheme="majorHAnsi" w:cstheme="majorBidi"/>
        <w:noProof/>
      </w:rPr>
      <w:t>4</w:t>
    </w:r>
    <w:r>
      <w:rPr>
        <w:rFonts w:asciiTheme="majorHAnsi" w:eastAsiaTheme="majorEastAsia" w:hAnsiTheme="majorHAnsi" w:cstheme="majorBidi"/>
        <w:noProof/>
      </w:rPr>
      <w:fldChar w:fldCharType="end"/>
    </w:r>
  </w:p>
  <w:p w:rsidR="00343BBF" w:rsidRPr="00000AA2" w:rsidRDefault="00343BBF" w:rsidP="00000AA2">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BBF" w:rsidRDefault="00343BB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BBF" w:rsidRDefault="00343BBF" w:rsidP="00B02889">
      <w:pPr>
        <w:spacing w:after="0" w:line="240" w:lineRule="auto"/>
      </w:pPr>
      <w:r>
        <w:separator/>
      </w:r>
    </w:p>
  </w:footnote>
  <w:footnote w:type="continuationSeparator" w:id="0">
    <w:p w:rsidR="00343BBF" w:rsidRDefault="00343BBF" w:rsidP="00B0288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BBF" w:rsidRDefault="00343BB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BBF" w:rsidRDefault="00343BBF">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BBF" w:rsidRDefault="00343BB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B4FDC"/>
    <w:multiLevelType w:val="hybridMultilevel"/>
    <w:tmpl w:val="045CA5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0B721EB"/>
    <w:multiLevelType w:val="multilevel"/>
    <w:tmpl w:val="CBFAE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DF5F89"/>
    <w:multiLevelType w:val="hybridMultilevel"/>
    <w:tmpl w:val="96248264"/>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E86432"/>
    <w:multiLevelType w:val="hybridMultilevel"/>
    <w:tmpl w:val="4008F2E2"/>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C4618B6"/>
    <w:multiLevelType w:val="hybridMultilevel"/>
    <w:tmpl w:val="816EE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AA3306"/>
    <w:multiLevelType w:val="hybridMultilevel"/>
    <w:tmpl w:val="5B1A83F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C03896"/>
    <w:multiLevelType w:val="hybridMultilevel"/>
    <w:tmpl w:val="DC565FAE"/>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DDD60AE"/>
    <w:multiLevelType w:val="hybridMultilevel"/>
    <w:tmpl w:val="71960D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A15C03"/>
    <w:multiLevelType w:val="hybridMultilevel"/>
    <w:tmpl w:val="AF503FF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275176AF"/>
    <w:multiLevelType w:val="hybridMultilevel"/>
    <w:tmpl w:val="D40A258C"/>
    <w:lvl w:ilvl="0" w:tplc="87A08856">
      <w:start w:val="1"/>
      <w:numFmt w:val="bullet"/>
      <w:lvlText w:val=""/>
      <w:lvlJc w:val="left"/>
      <w:pPr>
        <w:ind w:left="720" w:hanging="360"/>
      </w:pPr>
      <w:rPr>
        <w:rFonts w:ascii="Symbol" w:hAnsi="Symbol" w:hint="default"/>
        <w:color w:val="auto"/>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504D29"/>
    <w:multiLevelType w:val="multilevel"/>
    <w:tmpl w:val="66E28176"/>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b/>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8ED4E40"/>
    <w:multiLevelType w:val="hybridMultilevel"/>
    <w:tmpl w:val="7EDC5752"/>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E965BDB"/>
    <w:multiLevelType w:val="hybridMultilevel"/>
    <w:tmpl w:val="42F4E93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2EDA17C8"/>
    <w:multiLevelType w:val="hybridMultilevel"/>
    <w:tmpl w:val="1034FB8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300D2BA9"/>
    <w:multiLevelType w:val="multilevel"/>
    <w:tmpl w:val="25941EE6"/>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nsid w:val="32952A92"/>
    <w:multiLevelType w:val="hybridMultilevel"/>
    <w:tmpl w:val="B2002B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6547390"/>
    <w:multiLevelType w:val="hybridMultilevel"/>
    <w:tmpl w:val="6958CF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D24F4B"/>
    <w:multiLevelType w:val="multilevel"/>
    <w:tmpl w:val="D61808E2"/>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nsid w:val="3D925B9E"/>
    <w:multiLevelType w:val="hybridMultilevel"/>
    <w:tmpl w:val="0EFAD89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1010C26"/>
    <w:multiLevelType w:val="hybridMultilevel"/>
    <w:tmpl w:val="63AAF40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8F5222"/>
    <w:multiLevelType w:val="hybridMultilevel"/>
    <w:tmpl w:val="9262550C"/>
    <w:lvl w:ilvl="0" w:tplc="900A60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4A892566"/>
    <w:multiLevelType w:val="multilevel"/>
    <w:tmpl w:val="FB383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C1F0DF7"/>
    <w:multiLevelType w:val="hybridMultilevel"/>
    <w:tmpl w:val="0470A5F2"/>
    <w:lvl w:ilvl="0" w:tplc="87A08856">
      <w:start w:val="1"/>
      <w:numFmt w:val="bullet"/>
      <w:lvlText w:val=""/>
      <w:lvlJc w:val="left"/>
      <w:pPr>
        <w:ind w:left="720" w:hanging="360"/>
      </w:pPr>
      <w:rPr>
        <w:rFonts w:ascii="Symbol" w:hAnsi="Symbol" w:hint="default"/>
        <w:color w:val="auto"/>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1527C74"/>
    <w:multiLevelType w:val="hybridMultilevel"/>
    <w:tmpl w:val="A88EDA34"/>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54922B9E"/>
    <w:multiLevelType w:val="hybridMultilevel"/>
    <w:tmpl w:val="8A846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05017BE"/>
    <w:multiLevelType w:val="hybridMultilevel"/>
    <w:tmpl w:val="288E5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1AF31C7"/>
    <w:multiLevelType w:val="hybridMultilevel"/>
    <w:tmpl w:val="C9A2DD58"/>
    <w:lvl w:ilvl="0" w:tplc="04090005">
      <w:start w:val="1"/>
      <w:numFmt w:val="bullet"/>
      <w:lvlText w:val=""/>
      <w:lvlJc w:val="left"/>
      <w:pPr>
        <w:ind w:left="1440" w:hanging="360"/>
      </w:pPr>
      <w:rPr>
        <w:rFonts w:ascii="Wingdings" w:hAnsi="Wingdings"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6DA7948"/>
    <w:multiLevelType w:val="hybridMultilevel"/>
    <w:tmpl w:val="41B4FE30"/>
    <w:lvl w:ilvl="0" w:tplc="87A08856">
      <w:start w:val="1"/>
      <w:numFmt w:val="bullet"/>
      <w:lvlText w:val=""/>
      <w:lvlJc w:val="left"/>
      <w:pPr>
        <w:ind w:left="720" w:hanging="360"/>
      </w:pPr>
      <w:rPr>
        <w:rFonts w:ascii="Symbol" w:hAnsi="Symbol" w:hint="default"/>
        <w:color w:val="auto"/>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BFE3A13"/>
    <w:multiLevelType w:val="hybridMultilevel"/>
    <w:tmpl w:val="95DA7ACE"/>
    <w:lvl w:ilvl="0" w:tplc="04090005">
      <w:start w:val="1"/>
      <w:numFmt w:val="bullet"/>
      <w:lvlText w:val=""/>
      <w:lvlJc w:val="left"/>
      <w:pPr>
        <w:ind w:left="2160" w:hanging="360"/>
      </w:pPr>
      <w:rPr>
        <w:rFonts w:ascii="Wingdings" w:hAnsi="Wingdings"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nsid w:val="707F0A44"/>
    <w:multiLevelType w:val="hybridMultilevel"/>
    <w:tmpl w:val="E320F3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2822F08"/>
    <w:multiLevelType w:val="multilevel"/>
    <w:tmpl w:val="DC565FAE"/>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1">
    <w:nsid w:val="7DF73731"/>
    <w:multiLevelType w:val="hybridMultilevel"/>
    <w:tmpl w:val="19704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1"/>
  </w:num>
  <w:num w:numId="3">
    <w:abstractNumId w:val="10"/>
  </w:num>
  <w:num w:numId="4">
    <w:abstractNumId w:val="24"/>
  </w:num>
  <w:num w:numId="5">
    <w:abstractNumId w:val="29"/>
  </w:num>
  <w:num w:numId="6">
    <w:abstractNumId w:val="4"/>
  </w:num>
  <w:num w:numId="7">
    <w:abstractNumId w:val="16"/>
  </w:num>
  <w:num w:numId="8">
    <w:abstractNumId w:val="15"/>
  </w:num>
  <w:num w:numId="9">
    <w:abstractNumId w:val="7"/>
  </w:num>
  <w:num w:numId="10">
    <w:abstractNumId w:val="31"/>
  </w:num>
  <w:num w:numId="11">
    <w:abstractNumId w:val="25"/>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num>
  <w:num w:numId="14">
    <w:abstractNumId w:val="22"/>
  </w:num>
  <w:num w:numId="15">
    <w:abstractNumId w:val="2"/>
  </w:num>
  <w:num w:numId="16">
    <w:abstractNumId w:val="27"/>
  </w:num>
  <w:num w:numId="17">
    <w:abstractNumId w:val="26"/>
  </w:num>
  <w:num w:numId="18">
    <w:abstractNumId w:val="9"/>
  </w:num>
  <w:num w:numId="19">
    <w:abstractNumId w:val="19"/>
  </w:num>
  <w:num w:numId="20">
    <w:abstractNumId w:val="18"/>
  </w:num>
  <w:num w:numId="21">
    <w:abstractNumId w:val="20"/>
  </w:num>
  <w:num w:numId="22">
    <w:abstractNumId w:val="5"/>
  </w:num>
  <w:num w:numId="23">
    <w:abstractNumId w:val="8"/>
  </w:num>
  <w:num w:numId="24">
    <w:abstractNumId w:val="23"/>
  </w:num>
  <w:num w:numId="25">
    <w:abstractNumId w:val="6"/>
  </w:num>
  <w:num w:numId="26">
    <w:abstractNumId w:val="14"/>
  </w:num>
  <w:num w:numId="27">
    <w:abstractNumId w:val="13"/>
  </w:num>
  <w:num w:numId="28">
    <w:abstractNumId w:val="11"/>
  </w:num>
  <w:num w:numId="29">
    <w:abstractNumId w:val="17"/>
  </w:num>
  <w:num w:numId="30">
    <w:abstractNumId w:val="12"/>
  </w:num>
  <w:num w:numId="31">
    <w:abstractNumId w:val="0"/>
  </w:num>
  <w:num w:numId="32">
    <w:abstractNumId w:val="30"/>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80E"/>
    <w:rsid w:val="00000AA2"/>
    <w:rsid w:val="00002297"/>
    <w:rsid w:val="00032375"/>
    <w:rsid w:val="000543F5"/>
    <w:rsid w:val="000A13ED"/>
    <w:rsid w:val="001431AB"/>
    <w:rsid w:val="00160A05"/>
    <w:rsid w:val="001703B0"/>
    <w:rsid w:val="0017665E"/>
    <w:rsid w:val="001B6557"/>
    <w:rsid w:val="001B6EAC"/>
    <w:rsid w:val="001C1681"/>
    <w:rsid w:val="002761F0"/>
    <w:rsid w:val="0028044D"/>
    <w:rsid w:val="002D5735"/>
    <w:rsid w:val="002F72EB"/>
    <w:rsid w:val="00343BBF"/>
    <w:rsid w:val="00384428"/>
    <w:rsid w:val="0039324E"/>
    <w:rsid w:val="003A1089"/>
    <w:rsid w:val="003A5F0D"/>
    <w:rsid w:val="003F6BBC"/>
    <w:rsid w:val="00420BBE"/>
    <w:rsid w:val="00424430"/>
    <w:rsid w:val="00473D61"/>
    <w:rsid w:val="004C3185"/>
    <w:rsid w:val="00515B91"/>
    <w:rsid w:val="00522E1F"/>
    <w:rsid w:val="005268BC"/>
    <w:rsid w:val="00566C36"/>
    <w:rsid w:val="005A60F9"/>
    <w:rsid w:val="005D6DE2"/>
    <w:rsid w:val="006229A9"/>
    <w:rsid w:val="00632C49"/>
    <w:rsid w:val="0064280E"/>
    <w:rsid w:val="0065242A"/>
    <w:rsid w:val="006A28EA"/>
    <w:rsid w:val="006E1590"/>
    <w:rsid w:val="006F29B0"/>
    <w:rsid w:val="00700016"/>
    <w:rsid w:val="00706944"/>
    <w:rsid w:val="007416B3"/>
    <w:rsid w:val="00762FCC"/>
    <w:rsid w:val="00785CD6"/>
    <w:rsid w:val="007E761B"/>
    <w:rsid w:val="00801415"/>
    <w:rsid w:val="00821870"/>
    <w:rsid w:val="00822A4D"/>
    <w:rsid w:val="008918A7"/>
    <w:rsid w:val="00893F31"/>
    <w:rsid w:val="008B240D"/>
    <w:rsid w:val="008B2686"/>
    <w:rsid w:val="00901442"/>
    <w:rsid w:val="00912906"/>
    <w:rsid w:val="009401BE"/>
    <w:rsid w:val="00954CE4"/>
    <w:rsid w:val="00987E9A"/>
    <w:rsid w:val="009A2478"/>
    <w:rsid w:val="009B466B"/>
    <w:rsid w:val="00A11249"/>
    <w:rsid w:val="00A839BF"/>
    <w:rsid w:val="00A90C4D"/>
    <w:rsid w:val="00AA1F2E"/>
    <w:rsid w:val="00AD59A0"/>
    <w:rsid w:val="00AF0802"/>
    <w:rsid w:val="00B02889"/>
    <w:rsid w:val="00B307B8"/>
    <w:rsid w:val="00B87385"/>
    <w:rsid w:val="00BC257A"/>
    <w:rsid w:val="00C054D4"/>
    <w:rsid w:val="00C10DAD"/>
    <w:rsid w:val="00C10F9E"/>
    <w:rsid w:val="00C6772F"/>
    <w:rsid w:val="00C775D5"/>
    <w:rsid w:val="00CF1E99"/>
    <w:rsid w:val="00D52920"/>
    <w:rsid w:val="00E0549E"/>
    <w:rsid w:val="00E24597"/>
    <w:rsid w:val="00E360C4"/>
    <w:rsid w:val="00E44BBB"/>
    <w:rsid w:val="00EC3DEA"/>
    <w:rsid w:val="00EE4251"/>
    <w:rsid w:val="00F442B3"/>
    <w:rsid w:val="00F66C5B"/>
    <w:rsid w:val="00F7415C"/>
    <w:rsid w:val="00FB617F"/>
    <w:rsid w:val="00FD69C1"/>
    <w:rsid w:val="00FE31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75D5"/>
    <w:pPr>
      <w:ind w:left="720"/>
      <w:contextualSpacing/>
    </w:pPr>
  </w:style>
  <w:style w:type="character" w:styleId="Hyperlink">
    <w:name w:val="Hyperlink"/>
    <w:basedOn w:val="DefaultParagraphFont"/>
    <w:uiPriority w:val="99"/>
    <w:unhideWhenUsed/>
    <w:rsid w:val="00C775D5"/>
    <w:rPr>
      <w:color w:val="0000FF" w:themeColor="hyperlink"/>
      <w:u w:val="single"/>
    </w:rPr>
  </w:style>
  <w:style w:type="paragraph" w:styleId="NoSpacing">
    <w:name w:val="No Spacing"/>
    <w:uiPriority w:val="1"/>
    <w:qFormat/>
    <w:rsid w:val="00E44BBB"/>
    <w:pPr>
      <w:spacing w:after="0" w:line="240" w:lineRule="auto"/>
    </w:pPr>
  </w:style>
  <w:style w:type="paragraph" w:styleId="Header">
    <w:name w:val="header"/>
    <w:basedOn w:val="Normal"/>
    <w:link w:val="HeaderChar"/>
    <w:uiPriority w:val="99"/>
    <w:unhideWhenUsed/>
    <w:rsid w:val="00B028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2889"/>
  </w:style>
  <w:style w:type="paragraph" w:styleId="Footer">
    <w:name w:val="footer"/>
    <w:basedOn w:val="Normal"/>
    <w:link w:val="FooterChar"/>
    <w:uiPriority w:val="99"/>
    <w:unhideWhenUsed/>
    <w:rsid w:val="00B028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2889"/>
  </w:style>
  <w:style w:type="character" w:styleId="CommentReference">
    <w:name w:val="annotation reference"/>
    <w:basedOn w:val="DefaultParagraphFont"/>
    <w:uiPriority w:val="99"/>
    <w:semiHidden/>
    <w:unhideWhenUsed/>
    <w:rsid w:val="007E761B"/>
    <w:rPr>
      <w:sz w:val="16"/>
      <w:szCs w:val="16"/>
    </w:rPr>
  </w:style>
  <w:style w:type="paragraph" w:styleId="CommentText">
    <w:name w:val="annotation text"/>
    <w:basedOn w:val="Normal"/>
    <w:link w:val="CommentTextChar"/>
    <w:uiPriority w:val="99"/>
    <w:semiHidden/>
    <w:unhideWhenUsed/>
    <w:rsid w:val="007E761B"/>
    <w:pPr>
      <w:spacing w:line="240" w:lineRule="auto"/>
    </w:pPr>
    <w:rPr>
      <w:sz w:val="20"/>
      <w:szCs w:val="20"/>
    </w:rPr>
  </w:style>
  <w:style w:type="character" w:customStyle="1" w:styleId="CommentTextChar">
    <w:name w:val="Comment Text Char"/>
    <w:basedOn w:val="DefaultParagraphFont"/>
    <w:link w:val="CommentText"/>
    <w:uiPriority w:val="99"/>
    <w:semiHidden/>
    <w:rsid w:val="007E761B"/>
    <w:rPr>
      <w:sz w:val="20"/>
      <w:szCs w:val="20"/>
    </w:rPr>
  </w:style>
  <w:style w:type="paragraph" w:styleId="CommentSubject">
    <w:name w:val="annotation subject"/>
    <w:basedOn w:val="CommentText"/>
    <w:next w:val="CommentText"/>
    <w:link w:val="CommentSubjectChar"/>
    <w:uiPriority w:val="99"/>
    <w:semiHidden/>
    <w:unhideWhenUsed/>
    <w:rsid w:val="007E761B"/>
    <w:rPr>
      <w:b/>
      <w:bCs/>
    </w:rPr>
  </w:style>
  <w:style w:type="character" w:customStyle="1" w:styleId="CommentSubjectChar">
    <w:name w:val="Comment Subject Char"/>
    <w:basedOn w:val="CommentTextChar"/>
    <w:link w:val="CommentSubject"/>
    <w:uiPriority w:val="99"/>
    <w:semiHidden/>
    <w:rsid w:val="007E761B"/>
    <w:rPr>
      <w:b/>
      <w:bCs/>
      <w:sz w:val="20"/>
      <w:szCs w:val="20"/>
    </w:rPr>
  </w:style>
  <w:style w:type="paragraph" w:styleId="BalloonText">
    <w:name w:val="Balloon Text"/>
    <w:basedOn w:val="Normal"/>
    <w:link w:val="BalloonTextChar"/>
    <w:uiPriority w:val="99"/>
    <w:semiHidden/>
    <w:unhideWhenUsed/>
    <w:rsid w:val="007E76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761B"/>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75D5"/>
    <w:pPr>
      <w:ind w:left="720"/>
      <w:contextualSpacing/>
    </w:pPr>
  </w:style>
  <w:style w:type="character" w:styleId="Hyperlink">
    <w:name w:val="Hyperlink"/>
    <w:basedOn w:val="DefaultParagraphFont"/>
    <w:uiPriority w:val="99"/>
    <w:unhideWhenUsed/>
    <w:rsid w:val="00C775D5"/>
    <w:rPr>
      <w:color w:val="0000FF" w:themeColor="hyperlink"/>
      <w:u w:val="single"/>
    </w:rPr>
  </w:style>
  <w:style w:type="paragraph" w:styleId="NoSpacing">
    <w:name w:val="No Spacing"/>
    <w:uiPriority w:val="1"/>
    <w:qFormat/>
    <w:rsid w:val="00E44BBB"/>
    <w:pPr>
      <w:spacing w:after="0" w:line="240" w:lineRule="auto"/>
    </w:pPr>
  </w:style>
  <w:style w:type="paragraph" w:styleId="Header">
    <w:name w:val="header"/>
    <w:basedOn w:val="Normal"/>
    <w:link w:val="HeaderChar"/>
    <w:uiPriority w:val="99"/>
    <w:unhideWhenUsed/>
    <w:rsid w:val="00B028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2889"/>
  </w:style>
  <w:style w:type="paragraph" w:styleId="Footer">
    <w:name w:val="footer"/>
    <w:basedOn w:val="Normal"/>
    <w:link w:val="FooterChar"/>
    <w:uiPriority w:val="99"/>
    <w:unhideWhenUsed/>
    <w:rsid w:val="00B028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2889"/>
  </w:style>
  <w:style w:type="character" w:styleId="CommentReference">
    <w:name w:val="annotation reference"/>
    <w:basedOn w:val="DefaultParagraphFont"/>
    <w:uiPriority w:val="99"/>
    <w:semiHidden/>
    <w:unhideWhenUsed/>
    <w:rsid w:val="007E761B"/>
    <w:rPr>
      <w:sz w:val="16"/>
      <w:szCs w:val="16"/>
    </w:rPr>
  </w:style>
  <w:style w:type="paragraph" w:styleId="CommentText">
    <w:name w:val="annotation text"/>
    <w:basedOn w:val="Normal"/>
    <w:link w:val="CommentTextChar"/>
    <w:uiPriority w:val="99"/>
    <w:semiHidden/>
    <w:unhideWhenUsed/>
    <w:rsid w:val="007E761B"/>
    <w:pPr>
      <w:spacing w:line="240" w:lineRule="auto"/>
    </w:pPr>
    <w:rPr>
      <w:sz w:val="20"/>
      <w:szCs w:val="20"/>
    </w:rPr>
  </w:style>
  <w:style w:type="character" w:customStyle="1" w:styleId="CommentTextChar">
    <w:name w:val="Comment Text Char"/>
    <w:basedOn w:val="DefaultParagraphFont"/>
    <w:link w:val="CommentText"/>
    <w:uiPriority w:val="99"/>
    <w:semiHidden/>
    <w:rsid w:val="007E761B"/>
    <w:rPr>
      <w:sz w:val="20"/>
      <w:szCs w:val="20"/>
    </w:rPr>
  </w:style>
  <w:style w:type="paragraph" w:styleId="CommentSubject">
    <w:name w:val="annotation subject"/>
    <w:basedOn w:val="CommentText"/>
    <w:next w:val="CommentText"/>
    <w:link w:val="CommentSubjectChar"/>
    <w:uiPriority w:val="99"/>
    <w:semiHidden/>
    <w:unhideWhenUsed/>
    <w:rsid w:val="007E761B"/>
    <w:rPr>
      <w:b/>
      <w:bCs/>
    </w:rPr>
  </w:style>
  <w:style w:type="character" w:customStyle="1" w:styleId="CommentSubjectChar">
    <w:name w:val="Comment Subject Char"/>
    <w:basedOn w:val="CommentTextChar"/>
    <w:link w:val="CommentSubject"/>
    <w:uiPriority w:val="99"/>
    <w:semiHidden/>
    <w:rsid w:val="007E761B"/>
    <w:rPr>
      <w:b/>
      <w:bCs/>
      <w:sz w:val="20"/>
      <w:szCs w:val="20"/>
    </w:rPr>
  </w:style>
  <w:style w:type="paragraph" w:styleId="BalloonText">
    <w:name w:val="Balloon Text"/>
    <w:basedOn w:val="Normal"/>
    <w:link w:val="BalloonTextChar"/>
    <w:uiPriority w:val="99"/>
    <w:semiHidden/>
    <w:unhideWhenUsed/>
    <w:rsid w:val="007E76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76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473168">
      <w:bodyDiv w:val="1"/>
      <w:marLeft w:val="0"/>
      <w:marRight w:val="0"/>
      <w:marTop w:val="0"/>
      <w:marBottom w:val="0"/>
      <w:divBdr>
        <w:top w:val="none" w:sz="0" w:space="0" w:color="auto"/>
        <w:left w:val="none" w:sz="0" w:space="0" w:color="auto"/>
        <w:bottom w:val="none" w:sz="0" w:space="0" w:color="auto"/>
        <w:right w:val="none" w:sz="0" w:space="0" w:color="auto"/>
      </w:divBdr>
    </w:div>
    <w:div w:id="438064721">
      <w:bodyDiv w:val="1"/>
      <w:marLeft w:val="0"/>
      <w:marRight w:val="0"/>
      <w:marTop w:val="0"/>
      <w:marBottom w:val="0"/>
      <w:divBdr>
        <w:top w:val="none" w:sz="0" w:space="0" w:color="auto"/>
        <w:left w:val="none" w:sz="0" w:space="0" w:color="auto"/>
        <w:bottom w:val="none" w:sz="0" w:space="0" w:color="auto"/>
        <w:right w:val="none" w:sz="0" w:space="0" w:color="auto"/>
      </w:divBdr>
    </w:div>
    <w:div w:id="1500774978">
      <w:bodyDiv w:val="1"/>
      <w:marLeft w:val="0"/>
      <w:marRight w:val="0"/>
      <w:marTop w:val="0"/>
      <w:marBottom w:val="0"/>
      <w:divBdr>
        <w:top w:val="none" w:sz="0" w:space="0" w:color="auto"/>
        <w:left w:val="none" w:sz="0" w:space="0" w:color="auto"/>
        <w:bottom w:val="none" w:sz="0" w:space="0" w:color="auto"/>
        <w:right w:val="none" w:sz="0" w:space="0" w:color="auto"/>
      </w:divBdr>
      <w:divsChild>
        <w:div w:id="1341590363">
          <w:marLeft w:val="0"/>
          <w:marRight w:val="0"/>
          <w:marTop w:val="0"/>
          <w:marBottom w:val="0"/>
          <w:divBdr>
            <w:top w:val="none" w:sz="0" w:space="0" w:color="auto"/>
            <w:left w:val="none" w:sz="0" w:space="0" w:color="auto"/>
            <w:bottom w:val="none" w:sz="0" w:space="0" w:color="auto"/>
            <w:right w:val="none" w:sz="0" w:space="0" w:color="auto"/>
          </w:divBdr>
        </w:div>
        <w:div w:id="767507963">
          <w:marLeft w:val="0"/>
          <w:marRight w:val="0"/>
          <w:marTop w:val="0"/>
          <w:marBottom w:val="0"/>
          <w:divBdr>
            <w:top w:val="none" w:sz="0" w:space="0" w:color="auto"/>
            <w:left w:val="none" w:sz="0" w:space="0" w:color="auto"/>
            <w:bottom w:val="none" w:sz="0" w:space="0" w:color="auto"/>
            <w:right w:val="none" w:sz="0" w:space="0" w:color="auto"/>
          </w:divBdr>
        </w:div>
        <w:div w:id="1575580425">
          <w:marLeft w:val="0"/>
          <w:marRight w:val="0"/>
          <w:marTop w:val="0"/>
          <w:marBottom w:val="0"/>
          <w:divBdr>
            <w:top w:val="none" w:sz="0" w:space="0" w:color="auto"/>
            <w:left w:val="none" w:sz="0" w:space="0" w:color="auto"/>
            <w:bottom w:val="none" w:sz="0" w:space="0" w:color="auto"/>
            <w:right w:val="none" w:sz="0" w:space="0" w:color="auto"/>
          </w:divBdr>
        </w:div>
        <w:div w:id="1268654622">
          <w:marLeft w:val="0"/>
          <w:marRight w:val="0"/>
          <w:marTop w:val="0"/>
          <w:marBottom w:val="0"/>
          <w:divBdr>
            <w:top w:val="none" w:sz="0" w:space="0" w:color="auto"/>
            <w:left w:val="none" w:sz="0" w:space="0" w:color="auto"/>
            <w:bottom w:val="none" w:sz="0" w:space="0" w:color="auto"/>
            <w:right w:val="none" w:sz="0" w:space="0" w:color="auto"/>
          </w:divBdr>
        </w:div>
        <w:div w:id="1903759650">
          <w:marLeft w:val="0"/>
          <w:marRight w:val="0"/>
          <w:marTop w:val="0"/>
          <w:marBottom w:val="0"/>
          <w:divBdr>
            <w:top w:val="none" w:sz="0" w:space="0" w:color="auto"/>
            <w:left w:val="none" w:sz="0" w:space="0" w:color="auto"/>
            <w:bottom w:val="none" w:sz="0" w:space="0" w:color="auto"/>
            <w:right w:val="none" w:sz="0" w:space="0" w:color="auto"/>
          </w:divBdr>
        </w:div>
      </w:divsChild>
    </w:div>
    <w:div w:id="1661081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926</Words>
  <Characters>5403</Characters>
  <Application>Microsoft Macintosh Word</Application>
  <DocSecurity>0</DocSecurity>
  <Lines>158</Lines>
  <Paragraphs>97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2013-08-16T17:58:00Z</dcterms:created>
  <dcterms:modified xsi:type="dcterms:W3CDTF">2013-08-16T17:58:00Z</dcterms:modified>
</cp:coreProperties>
</file>